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5BB0" w:rsidRPr="00D75BB0" w:rsidRDefault="00D75BB0" w:rsidP="00D75BB0">
      <w:pPr>
        <w:spacing w:before="100" w:beforeAutospacing="1" w:after="100" w:afterAutospacing="1" w:line="240" w:lineRule="auto"/>
        <w:jc w:val="center"/>
        <w:outlineLvl w:val="0"/>
        <w:rPr>
          <w:rFonts w:ascii="Times New Roman" w:eastAsia="Times New Roman" w:hAnsi="Times New Roman" w:cs="Times New Roman"/>
          <w:b/>
          <w:bCs/>
          <w:kern w:val="36"/>
          <w:sz w:val="48"/>
          <w:szCs w:val="48"/>
        </w:rPr>
      </w:pPr>
      <w:r w:rsidRPr="00D75BB0">
        <w:rPr>
          <w:rFonts w:ascii="Times New Roman" w:eastAsia="Times New Roman" w:hAnsi="Times New Roman" w:cs="Times New Roman"/>
          <w:b/>
          <w:bCs/>
          <w:kern w:val="36"/>
          <w:sz w:val="48"/>
          <w:szCs w:val="48"/>
        </w:rPr>
        <w:t>Project Documentation</w:t>
      </w:r>
    </w:p>
    <w:p w:rsidR="00D75BB0" w:rsidRPr="00D75BB0" w:rsidRDefault="00D75BB0" w:rsidP="00D75BB0">
      <w:pPr>
        <w:spacing w:before="100" w:beforeAutospacing="1" w:after="100" w:afterAutospacing="1" w:line="240" w:lineRule="auto"/>
        <w:jc w:val="center"/>
        <w:outlineLvl w:val="1"/>
        <w:rPr>
          <w:rFonts w:ascii="Times New Roman" w:eastAsia="Times New Roman" w:hAnsi="Times New Roman" w:cs="Times New Roman"/>
          <w:b/>
          <w:bCs/>
          <w:sz w:val="36"/>
          <w:szCs w:val="36"/>
        </w:rPr>
      </w:pPr>
      <w:r w:rsidRPr="00D75BB0">
        <w:rPr>
          <w:rFonts w:ascii="Times New Roman" w:eastAsia="Times New Roman" w:hAnsi="Times New Roman" w:cs="Times New Roman"/>
          <w:b/>
          <w:bCs/>
          <w:sz w:val="36"/>
          <w:szCs w:val="36"/>
        </w:rPr>
        <w:t xml:space="preserve">Online Library System – </w:t>
      </w:r>
      <w:proofErr w:type="spellStart"/>
      <w:r w:rsidRPr="00D75BB0">
        <w:rPr>
          <w:rFonts w:ascii="Times New Roman" w:eastAsia="Times New Roman" w:hAnsi="Times New Roman" w:cs="Times New Roman"/>
          <w:b/>
          <w:bCs/>
          <w:sz w:val="36"/>
          <w:szCs w:val="36"/>
        </w:rPr>
        <w:t>Microservices</w:t>
      </w:r>
      <w:proofErr w:type="spellEnd"/>
      <w:r w:rsidRPr="00D75BB0">
        <w:rPr>
          <w:rFonts w:ascii="Times New Roman" w:eastAsia="Times New Roman" w:hAnsi="Times New Roman" w:cs="Times New Roman"/>
          <w:b/>
          <w:bCs/>
          <w:sz w:val="36"/>
          <w:szCs w:val="36"/>
        </w:rPr>
        <w:t xml:space="preserve"> with Docker &amp; Independent Databases</w:t>
      </w:r>
    </w:p>
    <w:p w:rsidR="00D75BB0" w:rsidRDefault="00D75BB0" w:rsidP="00D75BB0">
      <w:pPr>
        <w:pStyle w:val="Heading4"/>
        <w:rPr>
          <w:rFonts w:ascii="Times New Roman" w:eastAsia="Times New Roman" w:hAnsi="Times New Roman" w:cs="Times New Roman"/>
          <w:b/>
          <w:bCs/>
          <w:i w:val="0"/>
          <w:iCs w:val="0"/>
          <w:color w:val="auto"/>
          <w:sz w:val="36"/>
          <w:szCs w:val="36"/>
        </w:rPr>
      </w:pPr>
      <w:proofErr w:type="gramStart"/>
      <w:r>
        <w:rPr>
          <w:rFonts w:ascii="Times New Roman" w:eastAsia="Times New Roman" w:hAnsi="Times New Roman" w:cs="Times New Roman"/>
          <w:b/>
          <w:bCs/>
          <w:i w:val="0"/>
          <w:iCs w:val="0"/>
          <w:color w:val="auto"/>
          <w:sz w:val="36"/>
          <w:szCs w:val="36"/>
        </w:rPr>
        <w:t>1.</w:t>
      </w:r>
      <w:r w:rsidRPr="00D75BB0">
        <w:rPr>
          <w:rFonts w:ascii="Times New Roman" w:eastAsia="Times New Roman" w:hAnsi="Times New Roman" w:cs="Times New Roman"/>
          <w:b/>
          <w:bCs/>
          <w:i w:val="0"/>
          <w:iCs w:val="0"/>
          <w:color w:val="auto"/>
          <w:sz w:val="36"/>
          <w:szCs w:val="36"/>
        </w:rPr>
        <w:t>Setup</w:t>
      </w:r>
      <w:proofErr w:type="gramEnd"/>
      <w:r w:rsidRPr="00D75BB0">
        <w:rPr>
          <w:rFonts w:ascii="Times New Roman" w:eastAsia="Times New Roman" w:hAnsi="Times New Roman" w:cs="Times New Roman"/>
          <w:b/>
          <w:bCs/>
          <w:i w:val="0"/>
          <w:iCs w:val="0"/>
          <w:color w:val="auto"/>
          <w:sz w:val="36"/>
          <w:szCs w:val="36"/>
        </w:rPr>
        <w:t xml:space="preserve"> Each </w:t>
      </w:r>
      <w:proofErr w:type="spellStart"/>
      <w:r w:rsidRPr="00D75BB0">
        <w:rPr>
          <w:rFonts w:ascii="Times New Roman" w:eastAsia="Times New Roman" w:hAnsi="Times New Roman" w:cs="Times New Roman"/>
          <w:b/>
          <w:bCs/>
          <w:i w:val="0"/>
          <w:iCs w:val="0"/>
          <w:color w:val="auto"/>
          <w:sz w:val="36"/>
          <w:szCs w:val="36"/>
        </w:rPr>
        <w:t>Microservice</w:t>
      </w:r>
      <w:proofErr w:type="spellEnd"/>
      <w:r w:rsidRPr="00D75BB0">
        <w:rPr>
          <w:rFonts w:ascii="Times New Roman" w:eastAsia="Times New Roman" w:hAnsi="Times New Roman" w:cs="Times New Roman"/>
          <w:b/>
          <w:bCs/>
          <w:i w:val="0"/>
          <w:iCs w:val="0"/>
          <w:color w:val="auto"/>
          <w:sz w:val="36"/>
          <w:szCs w:val="36"/>
        </w:rPr>
        <w:t>:</w:t>
      </w:r>
    </w:p>
    <w:p w:rsidR="00D75BB0" w:rsidRDefault="00D75BB0" w:rsidP="00D75BB0">
      <w:r>
        <w:t>1️</w:t>
      </w:r>
      <w:r>
        <w:rPr>
          <w:rFonts w:ascii="Tahoma" w:hAnsi="Tahoma" w:cs="Tahoma"/>
        </w:rPr>
        <w:t>.</w:t>
      </w:r>
      <w:r>
        <w:t>Catalog Service</w:t>
      </w:r>
    </w:p>
    <w:p w:rsidR="00D75BB0" w:rsidRDefault="00D75BB0" w:rsidP="00D75BB0">
      <w:pPr>
        <w:pStyle w:val="NormalWeb"/>
        <w:numPr>
          <w:ilvl w:val="0"/>
          <w:numId w:val="12"/>
        </w:numPr>
      </w:pPr>
      <w:r>
        <w:rPr>
          <w:rStyle w:val="Strong"/>
          <w:rFonts w:eastAsiaTheme="majorEastAsia"/>
        </w:rPr>
        <w:t>Language:</w:t>
      </w:r>
      <w:r>
        <w:t xml:space="preserve"> Python</w:t>
      </w:r>
    </w:p>
    <w:p w:rsidR="00D75BB0" w:rsidRDefault="00D75BB0" w:rsidP="00D75BB0">
      <w:pPr>
        <w:pStyle w:val="NormalWeb"/>
        <w:numPr>
          <w:ilvl w:val="0"/>
          <w:numId w:val="12"/>
        </w:numPr>
      </w:pPr>
      <w:r>
        <w:rPr>
          <w:rStyle w:val="Strong"/>
          <w:rFonts w:eastAsiaTheme="majorEastAsia"/>
        </w:rPr>
        <w:t>Framework:</w:t>
      </w:r>
      <w:r>
        <w:t xml:space="preserve"> Flask</w:t>
      </w:r>
    </w:p>
    <w:p w:rsidR="00D75BB0" w:rsidRDefault="00D75BB0" w:rsidP="00D75BB0">
      <w:pPr>
        <w:pStyle w:val="NormalWeb"/>
        <w:numPr>
          <w:ilvl w:val="0"/>
          <w:numId w:val="12"/>
        </w:numPr>
      </w:pPr>
      <w:r>
        <w:rPr>
          <w:rStyle w:val="Strong"/>
          <w:rFonts w:eastAsiaTheme="majorEastAsia"/>
        </w:rPr>
        <w:t>Database:</w:t>
      </w:r>
      <w:r>
        <w:t xml:space="preserve"> PostgreSQL</w:t>
      </w:r>
    </w:p>
    <w:p w:rsidR="00D75BB0" w:rsidRDefault="00D75BB0" w:rsidP="00D75BB0">
      <w:pPr>
        <w:pStyle w:val="NormalWeb"/>
        <w:numPr>
          <w:ilvl w:val="0"/>
          <w:numId w:val="12"/>
        </w:numPr>
      </w:pPr>
      <w:r>
        <w:rPr>
          <w:rStyle w:val="Strong"/>
          <w:rFonts w:eastAsiaTheme="majorEastAsia"/>
        </w:rPr>
        <w:t>Responsibility:</w:t>
      </w:r>
      <w:r>
        <w:t xml:space="preserve"> Manage books</w:t>
      </w:r>
    </w:p>
    <w:p w:rsidR="00D75BB0" w:rsidRDefault="00D75BB0" w:rsidP="00D75BB0">
      <w:pPr>
        <w:pStyle w:val="NormalWeb"/>
        <w:numPr>
          <w:ilvl w:val="0"/>
          <w:numId w:val="12"/>
        </w:numPr>
      </w:pPr>
      <w:r>
        <w:rPr>
          <w:rStyle w:val="Strong"/>
          <w:rFonts w:eastAsiaTheme="majorEastAsia"/>
        </w:rPr>
        <w:t>Base API:</w:t>
      </w:r>
      <w:r>
        <w:t xml:space="preserve"> </w:t>
      </w:r>
      <w:r>
        <w:rPr>
          <w:rStyle w:val="HTMLCode"/>
          <w:rFonts w:eastAsiaTheme="majorEastAsia"/>
        </w:rPr>
        <w:t>/catalog</w:t>
      </w:r>
    </w:p>
    <w:p w:rsidR="00D75BB0" w:rsidRDefault="00D75BB0" w:rsidP="00D75BB0">
      <w:r>
        <w:t>2️</w:t>
      </w:r>
      <w:r>
        <w:rPr>
          <w:rFonts w:ascii="Tahoma" w:hAnsi="Tahoma" w:cs="Tahoma"/>
        </w:rPr>
        <w:t>.</w:t>
      </w:r>
      <w:r>
        <w:t>User Service</w:t>
      </w:r>
    </w:p>
    <w:p w:rsidR="00D75BB0" w:rsidRDefault="00D75BB0" w:rsidP="00D75BB0">
      <w:pPr>
        <w:pStyle w:val="NormalWeb"/>
        <w:numPr>
          <w:ilvl w:val="0"/>
          <w:numId w:val="13"/>
        </w:numPr>
      </w:pPr>
      <w:r>
        <w:rPr>
          <w:rStyle w:val="Strong"/>
          <w:rFonts w:eastAsiaTheme="majorEastAsia"/>
        </w:rPr>
        <w:t>Language:</w:t>
      </w:r>
      <w:r>
        <w:t xml:space="preserve"> Python</w:t>
      </w:r>
    </w:p>
    <w:p w:rsidR="00D75BB0" w:rsidRDefault="00D75BB0" w:rsidP="00D75BB0">
      <w:pPr>
        <w:pStyle w:val="NormalWeb"/>
        <w:numPr>
          <w:ilvl w:val="0"/>
          <w:numId w:val="13"/>
        </w:numPr>
      </w:pPr>
      <w:r>
        <w:rPr>
          <w:rStyle w:val="Strong"/>
          <w:rFonts w:eastAsiaTheme="majorEastAsia"/>
        </w:rPr>
        <w:t>Framework:</w:t>
      </w:r>
      <w:r>
        <w:t xml:space="preserve"> Flask</w:t>
      </w:r>
    </w:p>
    <w:p w:rsidR="00D75BB0" w:rsidRDefault="00D75BB0" w:rsidP="00D75BB0">
      <w:pPr>
        <w:pStyle w:val="NormalWeb"/>
        <w:numPr>
          <w:ilvl w:val="0"/>
          <w:numId w:val="13"/>
        </w:numPr>
      </w:pPr>
      <w:r>
        <w:rPr>
          <w:rStyle w:val="Strong"/>
          <w:rFonts w:eastAsiaTheme="majorEastAsia"/>
        </w:rPr>
        <w:t>Database:</w:t>
      </w:r>
      <w:r>
        <w:t xml:space="preserve"> MySQL</w:t>
      </w:r>
    </w:p>
    <w:p w:rsidR="00D75BB0" w:rsidRDefault="00D75BB0" w:rsidP="00D75BB0">
      <w:pPr>
        <w:pStyle w:val="NormalWeb"/>
        <w:numPr>
          <w:ilvl w:val="0"/>
          <w:numId w:val="13"/>
        </w:numPr>
      </w:pPr>
      <w:r>
        <w:rPr>
          <w:rStyle w:val="Strong"/>
          <w:rFonts w:eastAsiaTheme="majorEastAsia"/>
        </w:rPr>
        <w:t>Responsibility:</w:t>
      </w:r>
      <w:r>
        <w:t xml:space="preserve"> Manage users</w:t>
      </w:r>
    </w:p>
    <w:p w:rsidR="00D75BB0" w:rsidRDefault="00D75BB0" w:rsidP="00D75BB0">
      <w:pPr>
        <w:pStyle w:val="NormalWeb"/>
        <w:numPr>
          <w:ilvl w:val="0"/>
          <w:numId w:val="13"/>
        </w:numPr>
      </w:pPr>
      <w:r>
        <w:rPr>
          <w:rStyle w:val="Strong"/>
          <w:rFonts w:eastAsiaTheme="majorEastAsia"/>
        </w:rPr>
        <w:t>Base API:</w:t>
      </w:r>
      <w:r>
        <w:t xml:space="preserve"> </w:t>
      </w:r>
      <w:r>
        <w:rPr>
          <w:rStyle w:val="HTMLCode"/>
          <w:rFonts w:eastAsiaTheme="majorEastAsia"/>
        </w:rPr>
        <w:t>/users</w:t>
      </w:r>
    </w:p>
    <w:p w:rsidR="00D75BB0" w:rsidRDefault="00D75BB0" w:rsidP="00D75BB0">
      <w:r>
        <w:t>3️</w:t>
      </w:r>
      <w:r>
        <w:rPr>
          <w:rFonts w:ascii="Tahoma" w:hAnsi="Tahoma" w:cs="Tahoma"/>
        </w:rPr>
        <w:t>.</w:t>
      </w:r>
      <w:r>
        <w:t xml:space="preserve"> Order Service</w:t>
      </w:r>
    </w:p>
    <w:p w:rsidR="00D75BB0" w:rsidRDefault="00D75BB0" w:rsidP="00D75BB0">
      <w:pPr>
        <w:pStyle w:val="NormalWeb"/>
        <w:numPr>
          <w:ilvl w:val="0"/>
          <w:numId w:val="14"/>
        </w:numPr>
      </w:pPr>
      <w:r>
        <w:rPr>
          <w:rStyle w:val="Strong"/>
          <w:rFonts w:eastAsiaTheme="majorEastAsia"/>
        </w:rPr>
        <w:t>Language:</w:t>
      </w:r>
      <w:r>
        <w:t xml:space="preserve"> Node.js</w:t>
      </w:r>
    </w:p>
    <w:p w:rsidR="00D75BB0" w:rsidRDefault="00D75BB0" w:rsidP="00D75BB0">
      <w:pPr>
        <w:pStyle w:val="NormalWeb"/>
        <w:numPr>
          <w:ilvl w:val="0"/>
          <w:numId w:val="14"/>
        </w:numPr>
      </w:pPr>
      <w:r>
        <w:rPr>
          <w:rStyle w:val="Strong"/>
          <w:rFonts w:eastAsiaTheme="majorEastAsia"/>
        </w:rPr>
        <w:t>Framework:</w:t>
      </w:r>
      <w:r>
        <w:t xml:space="preserve"> Express.js</w:t>
      </w:r>
    </w:p>
    <w:p w:rsidR="00D75BB0" w:rsidRDefault="00D75BB0" w:rsidP="00D75BB0">
      <w:pPr>
        <w:pStyle w:val="NormalWeb"/>
        <w:numPr>
          <w:ilvl w:val="0"/>
          <w:numId w:val="14"/>
        </w:numPr>
      </w:pPr>
      <w:r>
        <w:rPr>
          <w:rStyle w:val="Strong"/>
          <w:rFonts w:eastAsiaTheme="majorEastAsia"/>
        </w:rPr>
        <w:t>Database:</w:t>
      </w:r>
      <w:r>
        <w:t xml:space="preserve"> MySQL</w:t>
      </w:r>
    </w:p>
    <w:p w:rsidR="00D75BB0" w:rsidRDefault="00D75BB0" w:rsidP="00D75BB0">
      <w:pPr>
        <w:pStyle w:val="NormalWeb"/>
        <w:numPr>
          <w:ilvl w:val="0"/>
          <w:numId w:val="14"/>
        </w:numPr>
      </w:pPr>
      <w:r>
        <w:rPr>
          <w:rStyle w:val="Strong"/>
          <w:rFonts w:eastAsiaTheme="majorEastAsia"/>
        </w:rPr>
        <w:t>Responsibility:</w:t>
      </w:r>
      <w:r>
        <w:t xml:space="preserve"> Manage orders</w:t>
      </w:r>
    </w:p>
    <w:p w:rsidR="00D75BB0" w:rsidRDefault="00D75BB0" w:rsidP="00D75BB0">
      <w:pPr>
        <w:pStyle w:val="NormalWeb"/>
        <w:numPr>
          <w:ilvl w:val="0"/>
          <w:numId w:val="14"/>
        </w:numPr>
      </w:pPr>
      <w:r>
        <w:rPr>
          <w:rStyle w:val="Strong"/>
          <w:rFonts w:eastAsiaTheme="majorEastAsia"/>
        </w:rPr>
        <w:t>Base API:</w:t>
      </w:r>
      <w:r>
        <w:t xml:space="preserve"> </w:t>
      </w:r>
      <w:r>
        <w:rPr>
          <w:rStyle w:val="HTMLCode"/>
          <w:rFonts w:eastAsiaTheme="majorEastAsia"/>
        </w:rPr>
        <w:t>/orders</w:t>
      </w:r>
    </w:p>
    <w:p w:rsidR="00D75BB0" w:rsidRDefault="00D75BB0"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Pr="00D75BB0" w:rsidRDefault="00181683" w:rsidP="00D75BB0">
      <w:pPr>
        <w:spacing w:after="0" w:line="240" w:lineRule="auto"/>
        <w:rPr>
          <w:rFonts w:ascii="Times New Roman" w:eastAsia="Times New Roman" w:hAnsi="Times New Roman" w:cs="Times New Roman"/>
          <w:sz w:val="24"/>
          <w:szCs w:val="24"/>
        </w:rPr>
      </w:pPr>
    </w:p>
    <w:p w:rsidR="00D75BB0" w:rsidRPr="00D75BB0" w:rsidRDefault="00D75BB0" w:rsidP="00D75BB0">
      <w:pPr>
        <w:spacing w:before="100" w:beforeAutospacing="1" w:after="100" w:afterAutospacing="1" w:line="240" w:lineRule="auto"/>
        <w:outlineLvl w:val="1"/>
        <w:rPr>
          <w:rFonts w:ascii="Times New Roman" w:eastAsia="Times New Roman" w:hAnsi="Times New Roman" w:cs="Times New Roman"/>
          <w:b/>
          <w:bCs/>
          <w:sz w:val="36"/>
          <w:szCs w:val="36"/>
        </w:rPr>
      </w:pPr>
      <w:r w:rsidRPr="00D75BB0">
        <w:rPr>
          <w:rFonts w:ascii="Times New Roman" w:eastAsia="Times New Roman" w:hAnsi="Times New Roman" w:cs="Times New Roman"/>
          <w:b/>
          <w:bCs/>
          <w:sz w:val="36"/>
          <w:szCs w:val="36"/>
        </w:rPr>
        <w:lastRenderedPageBreak/>
        <w:t>2. Database Configuration</w:t>
      </w:r>
    </w:p>
    <w:p w:rsidR="00D75BB0" w:rsidRPr="00D75BB0" w:rsidRDefault="00BC6557" w:rsidP="00D75BB0">
      <w:pPr>
        <w:spacing w:after="0" w:line="240" w:lineRule="auto"/>
        <w:rPr>
          <w:rFonts w:ascii="Times New Roman" w:eastAsia="Times New Roman" w:hAnsi="Times New Roman" w:cs="Times New Roman"/>
          <w:sz w:val="24"/>
          <w:szCs w:val="24"/>
        </w:rPr>
      </w:pPr>
      <w:r>
        <w:t xml:space="preserve">The Online Library System </w:t>
      </w:r>
      <w:proofErr w:type="gramStart"/>
      <w:r>
        <w:t>is designed</w:t>
      </w:r>
      <w:proofErr w:type="gramEnd"/>
      <w:r>
        <w:t xml:space="preserve"> with three fully independent database instances, each running within its own dedicated Docker container to ensure strict data isolation and adherence to </w:t>
      </w:r>
      <w:proofErr w:type="spellStart"/>
      <w:r>
        <w:t>microservices</w:t>
      </w:r>
      <w:proofErr w:type="spellEnd"/>
      <w:r>
        <w:t xml:space="preserve"> architecture principles. The </w:t>
      </w:r>
      <w:r>
        <w:rPr>
          <w:rStyle w:val="Strong"/>
        </w:rPr>
        <w:t>catalog-</w:t>
      </w:r>
      <w:proofErr w:type="spellStart"/>
      <w:r>
        <w:rPr>
          <w:rStyle w:val="Strong"/>
        </w:rPr>
        <w:t>db</w:t>
      </w:r>
      <w:proofErr w:type="spellEnd"/>
      <w:r>
        <w:t xml:space="preserve"> container, based on PostgreSQL, is responsible for storing all book-related data required by the Catalog Service, including book records and associated attributes. The </w:t>
      </w:r>
      <w:r>
        <w:rPr>
          <w:rStyle w:val="Strong"/>
        </w:rPr>
        <w:t>user-</w:t>
      </w:r>
      <w:proofErr w:type="spellStart"/>
      <w:r>
        <w:rPr>
          <w:rStyle w:val="Strong"/>
        </w:rPr>
        <w:t>db</w:t>
      </w:r>
      <w:proofErr w:type="spellEnd"/>
      <w:r>
        <w:t xml:space="preserve"> container, implemented using MySQL, manages user profile information for the User Service, while the </w:t>
      </w:r>
      <w:r>
        <w:rPr>
          <w:rStyle w:val="Strong"/>
        </w:rPr>
        <w:t>order-</w:t>
      </w:r>
      <w:proofErr w:type="spellStart"/>
      <w:r>
        <w:rPr>
          <w:rStyle w:val="Strong"/>
        </w:rPr>
        <w:t>db</w:t>
      </w:r>
      <w:proofErr w:type="spellEnd"/>
      <w:r>
        <w:t xml:space="preserve"> container, also using MySQL, stores order-related data for the Order Service. Each database </w:t>
      </w:r>
      <w:proofErr w:type="gramStart"/>
      <w:r>
        <w:t>is configured</w:t>
      </w:r>
      <w:proofErr w:type="gramEnd"/>
      <w:r>
        <w:t xml:space="preserve"> with a unique database name, database user, and password, all of which are defined as environment variables within the </w:t>
      </w:r>
      <w:proofErr w:type="spellStart"/>
      <w:r>
        <w:rPr>
          <w:rStyle w:val="HTMLCode"/>
          <w:rFonts w:eastAsiaTheme="minorHAnsi"/>
        </w:rPr>
        <w:t>docker-compose.yml</w:t>
      </w:r>
      <w:proofErr w:type="spellEnd"/>
      <w:r>
        <w:t xml:space="preserve"> file. This configuration prevents credential sharing between services and ensures that each </w:t>
      </w:r>
      <w:proofErr w:type="spellStart"/>
      <w:r>
        <w:t>microservice</w:t>
      </w:r>
      <w:proofErr w:type="spellEnd"/>
      <w:r>
        <w:t xml:space="preserve"> can access only its own database. To guarantee data persistence across container restarts or rebuilds, a dedicated Docker volume </w:t>
      </w:r>
      <w:proofErr w:type="gramStart"/>
      <w:r>
        <w:t>is assigned</w:t>
      </w:r>
      <w:proofErr w:type="gramEnd"/>
      <w:r>
        <w:t xml:space="preserve"> to each database container, namely </w:t>
      </w:r>
      <w:proofErr w:type="spellStart"/>
      <w:r>
        <w:rPr>
          <w:rStyle w:val="HTMLCode"/>
          <w:rFonts w:eastAsiaTheme="minorHAnsi"/>
        </w:rPr>
        <w:t>catalog_data</w:t>
      </w:r>
      <w:proofErr w:type="spellEnd"/>
      <w:r>
        <w:t xml:space="preserve">, </w:t>
      </w:r>
      <w:proofErr w:type="spellStart"/>
      <w:r>
        <w:rPr>
          <w:rStyle w:val="HTMLCode"/>
          <w:rFonts w:eastAsiaTheme="minorHAnsi"/>
        </w:rPr>
        <w:t>user_data</w:t>
      </w:r>
      <w:proofErr w:type="spellEnd"/>
      <w:r>
        <w:t xml:space="preserve">, and </w:t>
      </w:r>
      <w:proofErr w:type="spellStart"/>
      <w:r>
        <w:rPr>
          <w:rStyle w:val="HTMLCode"/>
          <w:rFonts w:eastAsiaTheme="minorHAnsi"/>
        </w:rPr>
        <w:t>order_data</w:t>
      </w:r>
      <w:proofErr w:type="spellEnd"/>
      <w:r>
        <w:t xml:space="preserve">. These volumes store database files outside the container </w:t>
      </w:r>
      <w:proofErr w:type="spellStart"/>
      <w:r>
        <w:t>filesystem</w:t>
      </w:r>
      <w:proofErr w:type="spellEnd"/>
      <w:r>
        <w:t xml:space="preserve">, ensuring that all data remains intact even when containers </w:t>
      </w:r>
      <w:proofErr w:type="gramStart"/>
      <w:r>
        <w:t>are stopped or removed</w:t>
      </w:r>
      <w:proofErr w:type="gramEnd"/>
      <w:r>
        <w:t xml:space="preserve">. Additionally, all database containers and their corresponding </w:t>
      </w:r>
      <w:proofErr w:type="spellStart"/>
      <w:r>
        <w:t>microservices</w:t>
      </w:r>
      <w:proofErr w:type="spellEnd"/>
      <w:r>
        <w:t xml:space="preserve"> are connected to a common Docker bridge network named </w:t>
      </w:r>
      <w:r>
        <w:rPr>
          <w:rStyle w:val="HTMLCode"/>
          <w:rFonts w:eastAsiaTheme="minorHAnsi"/>
          <w:b/>
          <w:bCs/>
        </w:rPr>
        <w:t>library-net</w:t>
      </w:r>
      <w:r>
        <w:t>, which enables secure and controlled communication between services while maintaining network isolation from the host system and external environments. This overall database configuration provides reliability, scalability, and full compliance with the requirements of the assignment.</w:t>
      </w:r>
    </w:p>
    <w:p w:rsidR="00D75BB0" w:rsidRPr="00D75BB0" w:rsidRDefault="00D75BB0" w:rsidP="00D75BB0">
      <w:pPr>
        <w:spacing w:before="100" w:beforeAutospacing="1" w:after="100" w:afterAutospacing="1" w:line="240" w:lineRule="auto"/>
        <w:outlineLvl w:val="1"/>
        <w:rPr>
          <w:rFonts w:ascii="Times New Roman" w:eastAsia="Times New Roman" w:hAnsi="Times New Roman" w:cs="Times New Roman"/>
          <w:b/>
          <w:bCs/>
          <w:sz w:val="36"/>
          <w:szCs w:val="36"/>
        </w:rPr>
      </w:pPr>
      <w:r w:rsidRPr="00D75BB0">
        <w:rPr>
          <w:rFonts w:ascii="Times New Roman" w:eastAsia="Times New Roman" w:hAnsi="Times New Roman" w:cs="Times New Roman"/>
          <w:b/>
          <w:bCs/>
          <w:sz w:val="36"/>
          <w:szCs w:val="36"/>
        </w:rPr>
        <w:t>3. Docker Configuration</w:t>
      </w:r>
    </w:p>
    <w:p w:rsidR="00D75BB0" w:rsidRPr="00D75BB0" w:rsidRDefault="00D75BB0" w:rsidP="00D75BB0">
      <w:pPr>
        <w:spacing w:before="100" w:beforeAutospacing="1" w:after="100" w:afterAutospacing="1" w:line="240" w:lineRule="auto"/>
        <w:rPr>
          <w:rFonts w:ascii="Times New Roman" w:eastAsia="Times New Roman" w:hAnsi="Times New Roman" w:cs="Times New Roman"/>
          <w:sz w:val="24"/>
          <w:szCs w:val="24"/>
        </w:rPr>
      </w:pPr>
      <w:r w:rsidRPr="00D75BB0">
        <w:rPr>
          <w:rFonts w:ascii="Times New Roman" w:eastAsia="Times New Roman" w:hAnsi="Times New Roman" w:cs="Times New Roman"/>
          <w:sz w:val="24"/>
          <w:szCs w:val="24"/>
        </w:rPr>
        <w:t xml:space="preserve">Each </w:t>
      </w:r>
      <w:proofErr w:type="spellStart"/>
      <w:r w:rsidRPr="00D75BB0">
        <w:rPr>
          <w:rFonts w:ascii="Times New Roman" w:eastAsia="Times New Roman" w:hAnsi="Times New Roman" w:cs="Times New Roman"/>
          <w:sz w:val="24"/>
          <w:szCs w:val="24"/>
        </w:rPr>
        <w:t>microservice</w:t>
      </w:r>
      <w:proofErr w:type="spellEnd"/>
      <w:r w:rsidRPr="00D75BB0">
        <w:rPr>
          <w:rFonts w:ascii="Times New Roman" w:eastAsia="Times New Roman" w:hAnsi="Times New Roman" w:cs="Times New Roman"/>
          <w:sz w:val="24"/>
          <w:szCs w:val="24"/>
        </w:rPr>
        <w:t xml:space="preserve"> </w:t>
      </w:r>
      <w:proofErr w:type="gramStart"/>
      <w:r w:rsidRPr="00D75BB0">
        <w:rPr>
          <w:rFonts w:ascii="Times New Roman" w:eastAsia="Times New Roman" w:hAnsi="Times New Roman" w:cs="Times New Roman"/>
          <w:sz w:val="24"/>
          <w:szCs w:val="24"/>
        </w:rPr>
        <w:t>was containerized</w:t>
      </w:r>
      <w:proofErr w:type="gramEnd"/>
      <w:r w:rsidRPr="00D75BB0">
        <w:rPr>
          <w:rFonts w:ascii="Times New Roman" w:eastAsia="Times New Roman" w:hAnsi="Times New Roman" w:cs="Times New Roman"/>
          <w:sz w:val="24"/>
          <w:szCs w:val="24"/>
        </w:rPr>
        <w:t xml:space="preserve"> using a dedicated </w:t>
      </w:r>
      <w:proofErr w:type="spellStart"/>
      <w:r w:rsidRPr="00D75BB0">
        <w:rPr>
          <w:rFonts w:ascii="Times New Roman" w:eastAsia="Times New Roman" w:hAnsi="Times New Roman" w:cs="Times New Roman"/>
          <w:sz w:val="24"/>
          <w:szCs w:val="24"/>
        </w:rPr>
        <w:t>Dockerfile</w:t>
      </w:r>
      <w:proofErr w:type="spellEnd"/>
      <w:r w:rsidRPr="00D75BB0">
        <w:rPr>
          <w:rFonts w:ascii="Times New Roman" w:eastAsia="Times New Roman" w:hAnsi="Times New Roman" w:cs="Times New Roman"/>
          <w:sz w:val="24"/>
          <w:szCs w:val="24"/>
        </w:rPr>
        <w:t xml:space="preserve"> that defines the runtime environment and required dependencies. For the Catalog and User Services, which </w:t>
      </w:r>
      <w:proofErr w:type="gramStart"/>
      <w:r w:rsidRPr="00D75BB0">
        <w:rPr>
          <w:rFonts w:ascii="Times New Roman" w:eastAsia="Times New Roman" w:hAnsi="Times New Roman" w:cs="Times New Roman"/>
          <w:sz w:val="24"/>
          <w:szCs w:val="24"/>
        </w:rPr>
        <w:t>are implemented</w:t>
      </w:r>
      <w:proofErr w:type="gramEnd"/>
      <w:r w:rsidRPr="00D75BB0">
        <w:rPr>
          <w:rFonts w:ascii="Times New Roman" w:eastAsia="Times New Roman" w:hAnsi="Times New Roman" w:cs="Times New Roman"/>
          <w:sz w:val="24"/>
          <w:szCs w:val="24"/>
        </w:rPr>
        <w:t xml:space="preserve"> using Python and Flask, </w:t>
      </w:r>
      <w:proofErr w:type="spellStart"/>
      <w:r w:rsidRPr="00D75BB0">
        <w:rPr>
          <w:rFonts w:ascii="Times New Roman" w:eastAsia="Times New Roman" w:hAnsi="Times New Roman" w:cs="Times New Roman"/>
          <w:sz w:val="24"/>
          <w:szCs w:val="24"/>
        </w:rPr>
        <w:t>Dockerfiles</w:t>
      </w:r>
      <w:proofErr w:type="spellEnd"/>
      <w:r w:rsidRPr="00D75BB0">
        <w:rPr>
          <w:rFonts w:ascii="Times New Roman" w:eastAsia="Times New Roman" w:hAnsi="Times New Roman" w:cs="Times New Roman"/>
          <w:sz w:val="24"/>
          <w:szCs w:val="24"/>
        </w:rPr>
        <w:t xml:space="preserve"> were created to install Python, Flask, database drivers, and all necessary packages listed in their respective </w:t>
      </w:r>
      <w:r w:rsidRPr="00D75BB0">
        <w:rPr>
          <w:rFonts w:ascii="Courier New" w:eastAsia="Times New Roman" w:hAnsi="Courier New" w:cs="Courier New"/>
          <w:sz w:val="20"/>
          <w:szCs w:val="20"/>
        </w:rPr>
        <w:t>requirements.txt</w:t>
      </w:r>
      <w:r w:rsidRPr="00D75BB0">
        <w:rPr>
          <w:rFonts w:ascii="Times New Roman" w:eastAsia="Times New Roman" w:hAnsi="Times New Roman" w:cs="Times New Roman"/>
          <w:sz w:val="24"/>
          <w:szCs w:val="24"/>
        </w:rPr>
        <w:t xml:space="preserve"> files. This approach ensures that each service runs in a consistent and reproducible environment.</w:t>
      </w:r>
    </w:p>
    <w:p w:rsidR="00D75BB0" w:rsidRPr="00D75BB0" w:rsidRDefault="00D75BB0" w:rsidP="00D75BB0">
      <w:pPr>
        <w:spacing w:before="100" w:beforeAutospacing="1" w:after="100" w:afterAutospacing="1" w:line="240" w:lineRule="auto"/>
        <w:rPr>
          <w:rFonts w:ascii="Times New Roman" w:eastAsia="Times New Roman" w:hAnsi="Times New Roman" w:cs="Times New Roman"/>
          <w:sz w:val="24"/>
          <w:szCs w:val="24"/>
        </w:rPr>
      </w:pPr>
      <w:r w:rsidRPr="00D75BB0">
        <w:rPr>
          <w:rFonts w:ascii="Times New Roman" w:eastAsia="Times New Roman" w:hAnsi="Times New Roman" w:cs="Times New Roman"/>
          <w:sz w:val="24"/>
          <w:szCs w:val="24"/>
        </w:rPr>
        <w:t xml:space="preserve">The Order Service, implemented using Node.js and Express.js, includes its own </w:t>
      </w:r>
      <w:proofErr w:type="spellStart"/>
      <w:r w:rsidRPr="00D75BB0">
        <w:rPr>
          <w:rFonts w:ascii="Times New Roman" w:eastAsia="Times New Roman" w:hAnsi="Times New Roman" w:cs="Times New Roman"/>
          <w:sz w:val="24"/>
          <w:szCs w:val="24"/>
        </w:rPr>
        <w:t>Dockerfile</w:t>
      </w:r>
      <w:proofErr w:type="spellEnd"/>
      <w:r w:rsidRPr="00D75BB0">
        <w:rPr>
          <w:rFonts w:ascii="Times New Roman" w:eastAsia="Times New Roman" w:hAnsi="Times New Roman" w:cs="Times New Roman"/>
          <w:sz w:val="24"/>
          <w:szCs w:val="24"/>
        </w:rPr>
        <w:t xml:space="preserve"> to install Node.js dependencies defined in the </w:t>
      </w:r>
      <w:proofErr w:type="spellStart"/>
      <w:r w:rsidRPr="00D75BB0">
        <w:rPr>
          <w:rFonts w:ascii="Courier New" w:eastAsia="Times New Roman" w:hAnsi="Courier New" w:cs="Courier New"/>
          <w:sz w:val="20"/>
          <w:szCs w:val="20"/>
        </w:rPr>
        <w:t>package.json</w:t>
      </w:r>
      <w:proofErr w:type="spellEnd"/>
      <w:r w:rsidRPr="00D75BB0">
        <w:rPr>
          <w:rFonts w:ascii="Times New Roman" w:eastAsia="Times New Roman" w:hAnsi="Times New Roman" w:cs="Times New Roman"/>
          <w:sz w:val="24"/>
          <w:szCs w:val="24"/>
        </w:rPr>
        <w:t xml:space="preserve"> file. All services </w:t>
      </w:r>
      <w:proofErr w:type="gramStart"/>
      <w:r w:rsidRPr="00D75BB0">
        <w:rPr>
          <w:rFonts w:ascii="Times New Roman" w:eastAsia="Times New Roman" w:hAnsi="Times New Roman" w:cs="Times New Roman"/>
          <w:sz w:val="24"/>
          <w:szCs w:val="24"/>
        </w:rPr>
        <w:t>are built and executed inside Docker containers, eliminating dependency conflicts and ensuring portability</w:t>
      </w:r>
      <w:proofErr w:type="gramEnd"/>
      <w:r w:rsidRPr="00D75BB0">
        <w:rPr>
          <w:rFonts w:ascii="Times New Roman" w:eastAsia="Times New Roman" w:hAnsi="Times New Roman" w:cs="Times New Roman"/>
          <w:sz w:val="24"/>
          <w:szCs w:val="24"/>
        </w:rPr>
        <w:t xml:space="preserve">. Docker Compose </w:t>
      </w:r>
      <w:proofErr w:type="gramStart"/>
      <w:r w:rsidRPr="00D75BB0">
        <w:rPr>
          <w:rFonts w:ascii="Times New Roman" w:eastAsia="Times New Roman" w:hAnsi="Times New Roman" w:cs="Times New Roman"/>
          <w:sz w:val="24"/>
          <w:szCs w:val="24"/>
        </w:rPr>
        <w:t>is used</w:t>
      </w:r>
      <w:proofErr w:type="gramEnd"/>
      <w:r w:rsidRPr="00D75BB0">
        <w:rPr>
          <w:rFonts w:ascii="Times New Roman" w:eastAsia="Times New Roman" w:hAnsi="Times New Roman" w:cs="Times New Roman"/>
          <w:sz w:val="24"/>
          <w:szCs w:val="24"/>
        </w:rPr>
        <w:t xml:space="preserve"> to manage and connect the services with their databases. Since Docker Compose handles container orchestration automatically, the use of Composer or manual container deployment was not required. A common Docker network named </w:t>
      </w:r>
      <w:r w:rsidRPr="00D75BB0">
        <w:rPr>
          <w:rFonts w:ascii="Courier New" w:eastAsia="Times New Roman" w:hAnsi="Courier New" w:cs="Courier New"/>
          <w:b/>
          <w:bCs/>
          <w:sz w:val="20"/>
          <w:szCs w:val="20"/>
        </w:rPr>
        <w:t>library-net</w:t>
      </w:r>
      <w:r w:rsidRPr="00D75BB0">
        <w:rPr>
          <w:rFonts w:ascii="Times New Roman" w:eastAsia="Times New Roman" w:hAnsi="Times New Roman" w:cs="Times New Roman"/>
          <w:sz w:val="24"/>
          <w:szCs w:val="24"/>
        </w:rPr>
        <w:t xml:space="preserve"> </w:t>
      </w:r>
      <w:proofErr w:type="gramStart"/>
      <w:r w:rsidRPr="00D75BB0">
        <w:rPr>
          <w:rFonts w:ascii="Times New Roman" w:eastAsia="Times New Roman" w:hAnsi="Times New Roman" w:cs="Times New Roman"/>
          <w:sz w:val="24"/>
          <w:szCs w:val="24"/>
        </w:rPr>
        <w:t>was defined</w:t>
      </w:r>
      <w:proofErr w:type="gramEnd"/>
      <w:r w:rsidRPr="00D75BB0">
        <w:rPr>
          <w:rFonts w:ascii="Times New Roman" w:eastAsia="Times New Roman" w:hAnsi="Times New Roman" w:cs="Times New Roman"/>
          <w:sz w:val="24"/>
          <w:szCs w:val="24"/>
        </w:rPr>
        <w:t xml:space="preserve"> to enable controlled communication between services and their corresponding databases.</w:t>
      </w:r>
    </w:p>
    <w:p w:rsidR="00D75BB0" w:rsidRDefault="00D75BB0"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Pr="00D75BB0" w:rsidRDefault="00181683" w:rsidP="00D75BB0">
      <w:pPr>
        <w:spacing w:after="0" w:line="240" w:lineRule="auto"/>
        <w:rPr>
          <w:rFonts w:ascii="Times New Roman" w:eastAsia="Times New Roman" w:hAnsi="Times New Roman" w:cs="Times New Roman"/>
          <w:sz w:val="24"/>
          <w:szCs w:val="24"/>
        </w:rPr>
      </w:pPr>
    </w:p>
    <w:p w:rsidR="00D75BB0" w:rsidRPr="00D75BB0" w:rsidRDefault="00D75BB0" w:rsidP="00D75BB0">
      <w:pPr>
        <w:spacing w:before="100" w:beforeAutospacing="1" w:after="100" w:afterAutospacing="1" w:line="240" w:lineRule="auto"/>
        <w:outlineLvl w:val="1"/>
        <w:rPr>
          <w:rFonts w:ascii="Times New Roman" w:eastAsia="Times New Roman" w:hAnsi="Times New Roman" w:cs="Times New Roman"/>
          <w:b/>
          <w:bCs/>
          <w:sz w:val="36"/>
          <w:szCs w:val="36"/>
        </w:rPr>
      </w:pPr>
      <w:r w:rsidRPr="00D75BB0">
        <w:rPr>
          <w:rFonts w:ascii="Times New Roman" w:eastAsia="Times New Roman" w:hAnsi="Times New Roman" w:cs="Times New Roman"/>
          <w:b/>
          <w:bCs/>
          <w:sz w:val="36"/>
          <w:szCs w:val="36"/>
        </w:rPr>
        <w:lastRenderedPageBreak/>
        <w:t>4. Database Connectivity</w:t>
      </w:r>
    </w:p>
    <w:p w:rsidR="007A36CE" w:rsidRPr="00A5345E" w:rsidRDefault="007A36CE" w:rsidP="007A36CE">
      <w:pPr>
        <w:spacing w:before="100" w:beforeAutospacing="1" w:after="100" w:afterAutospacing="1" w:line="240" w:lineRule="auto"/>
        <w:rPr>
          <w:rFonts w:ascii="Times New Roman" w:eastAsia="Times New Roman" w:hAnsi="Times New Roman" w:cs="Times New Roman"/>
          <w:sz w:val="24"/>
          <w:szCs w:val="24"/>
        </w:rPr>
      </w:pPr>
      <w:r w:rsidRPr="00A5345E">
        <w:rPr>
          <w:rFonts w:ascii="Times New Roman" w:eastAsia="Times New Roman" w:hAnsi="Times New Roman" w:cs="Times New Roman"/>
          <w:sz w:val="24"/>
          <w:szCs w:val="24"/>
        </w:rPr>
        <w:t xml:space="preserve">In this project, database connectivity </w:t>
      </w:r>
      <w:proofErr w:type="gramStart"/>
      <w:r w:rsidRPr="00A5345E">
        <w:rPr>
          <w:rFonts w:ascii="Times New Roman" w:eastAsia="Times New Roman" w:hAnsi="Times New Roman" w:cs="Times New Roman"/>
          <w:sz w:val="24"/>
          <w:szCs w:val="24"/>
        </w:rPr>
        <w:t>is implemented</w:t>
      </w:r>
      <w:proofErr w:type="gramEnd"/>
      <w:r w:rsidRPr="00A5345E">
        <w:rPr>
          <w:rFonts w:ascii="Times New Roman" w:eastAsia="Times New Roman" w:hAnsi="Times New Roman" w:cs="Times New Roman"/>
          <w:sz w:val="24"/>
          <w:szCs w:val="24"/>
        </w:rPr>
        <w:t xml:space="preserve"> following the principles of a </w:t>
      </w:r>
      <w:proofErr w:type="spellStart"/>
      <w:r w:rsidRPr="00A5345E">
        <w:rPr>
          <w:rFonts w:ascii="Times New Roman" w:eastAsia="Times New Roman" w:hAnsi="Times New Roman" w:cs="Times New Roman"/>
          <w:sz w:val="24"/>
          <w:szCs w:val="24"/>
        </w:rPr>
        <w:t>microservices</w:t>
      </w:r>
      <w:proofErr w:type="spellEnd"/>
      <w:r w:rsidRPr="00A5345E">
        <w:rPr>
          <w:rFonts w:ascii="Times New Roman" w:eastAsia="Times New Roman" w:hAnsi="Times New Roman" w:cs="Times New Roman"/>
          <w:sz w:val="24"/>
          <w:szCs w:val="24"/>
        </w:rPr>
        <w:t xml:space="preserve"> architecture, where each service operates independently and communicates exclusively with its own dedicated database instance. This design ensures full isolation between services, improved scalability, and easier maintenance, while strictly complying with the assignment requirement that each </w:t>
      </w:r>
      <w:proofErr w:type="spellStart"/>
      <w:r w:rsidRPr="00A5345E">
        <w:rPr>
          <w:rFonts w:ascii="Times New Roman" w:eastAsia="Times New Roman" w:hAnsi="Times New Roman" w:cs="Times New Roman"/>
          <w:sz w:val="24"/>
          <w:szCs w:val="24"/>
        </w:rPr>
        <w:t>microservice</w:t>
      </w:r>
      <w:proofErr w:type="spellEnd"/>
      <w:r w:rsidRPr="00A5345E">
        <w:rPr>
          <w:rFonts w:ascii="Times New Roman" w:eastAsia="Times New Roman" w:hAnsi="Times New Roman" w:cs="Times New Roman"/>
          <w:sz w:val="24"/>
          <w:szCs w:val="24"/>
        </w:rPr>
        <w:t xml:space="preserve"> must use a separate database and connect to it using environment variables.</w:t>
      </w:r>
    </w:p>
    <w:p w:rsidR="007A36CE" w:rsidRPr="00A5345E" w:rsidRDefault="007A36CE" w:rsidP="007A36CE">
      <w:pPr>
        <w:spacing w:before="100" w:beforeAutospacing="1" w:after="100" w:afterAutospacing="1" w:line="240" w:lineRule="auto"/>
        <w:rPr>
          <w:rFonts w:ascii="Times New Roman" w:eastAsia="Times New Roman" w:hAnsi="Times New Roman" w:cs="Times New Roman"/>
          <w:sz w:val="24"/>
          <w:szCs w:val="24"/>
        </w:rPr>
      </w:pPr>
      <w:r w:rsidRPr="00A5345E">
        <w:rPr>
          <w:rFonts w:ascii="Times New Roman" w:eastAsia="Times New Roman" w:hAnsi="Times New Roman" w:cs="Times New Roman"/>
          <w:sz w:val="24"/>
          <w:szCs w:val="24"/>
        </w:rPr>
        <w:t xml:space="preserve">Each </w:t>
      </w:r>
      <w:proofErr w:type="spellStart"/>
      <w:r w:rsidRPr="00A5345E">
        <w:rPr>
          <w:rFonts w:ascii="Times New Roman" w:eastAsia="Times New Roman" w:hAnsi="Times New Roman" w:cs="Times New Roman"/>
          <w:sz w:val="24"/>
          <w:szCs w:val="24"/>
        </w:rPr>
        <w:t>microservice</w:t>
      </w:r>
      <w:proofErr w:type="spellEnd"/>
      <w:r w:rsidRPr="00A5345E">
        <w:rPr>
          <w:rFonts w:ascii="Times New Roman" w:eastAsia="Times New Roman" w:hAnsi="Times New Roman" w:cs="Times New Roman"/>
          <w:sz w:val="24"/>
          <w:szCs w:val="24"/>
        </w:rPr>
        <w:t xml:space="preserve"> (Catalog Service, User Service, and Order Service) retrieves its database connection parameters through environment variables defined in the </w:t>
      </w:r>
      <w:proofErr w:type="spellStart"/>
      <w:r w:rsidRPr="00A5345E">
        <w:rPr>
          <w:rFonts w:ascii="Courier New" w:eastAsia="Times New Roman" w:hAnsi="Courier New" w:cs="Courier New"/>
          <w:sz w:val="20"/>
          <w:szCs w:val="20"/>
        </w:rPr>
        <w:t>docker-compose.yml</w:t>
      </w:r>
      <w:proofErr w:type="spellEnd"/>
      <w:r w:rsidRPr="00A5345E">
        <w:rPr>
          <w:rFonts w:ascii="Times New Roman" w:eastAsia="Times New Roman" w:hAnsi="Times New Roman" w:cs="Times New Roman"/>
          <w:sz w:val="24"/>
          <w:szCs w:val="24"/>
        </w:rPr>
        <w:t xml:space="preserve"> file. These environment variables include </w:t>
      </w:r>
      <w:r w:rsidRPr="00A5345E">
        <w:rPr>
          <w:rFonts w:ascii="Courier New" w:eastAsia="Times New Roman" w:hAnsi="Courier New" w:cs="Courier New"/>
          <w:sz w:val="20"/>
          <w:szCs w:val="20"/>
        </w:rPr>
        <w:t>DB_HOST</w:t>
      </w:r>
      <w:r w:rsidRPr="00A5345E">
        <w:rPr>
          <w:rFonts w:ascii="Times New Roman" w:eastAsia="Times New Roman" w:hAnsi="Times New Roman" w:cs="Times New Roman"/>
          <w:sz w:val="24"/>
          <w:szCs w:val="24"/>
        </w:rPr>
        <w:t xml:space="preserve">, </w:t>
      </w:r>
      <w:r w:rsidRPr="00A5345E">
        <w:rPr>
          <w:rFonts w:ascii="Courier New" w:eastAsia="Times New Roman" w:hAnsi="Courier New" w:cs="Courier New"/>
          <w:sz w:val="20"/>
          <w:szCs w:val="20"/>
        </w:rPr>
        <w:t>DB_NAME</w:t>
      </w:r>
      <w:r w:rsidRPr="00A5345E">
        <w:rPr>
          <w:rFonts w:ascii="Times New Roman" w:eastAsia="Times New Roman" w:hAnsi="Times New Roman" w:cs="Times New Roman"/>
          <w:sz w:val="24"/>
          <w:szCs w:val="24"/>
        </w:rPr>
        <w:t xml:space="preserve">, </w:t>
      </w:r>
      <w:r w:rsidRPr="00A5345E">
        <w:rPr>
          <w:rFonts w:ascii="Courier New" w:eastAsia="Times New Roman" w:hAnsi="Courier New" w:cs="Courier New"/>
          <w:sz w:val="20"/>
          <w:szCs w:val="20"/>
        </w:rPr>
        <w:t>DB_USER</w:t>
      </w:r>
      <w:r w:rsidRPr="00A5345E">
        <w:rPr>
          <w:rFonts w:ascii="Times New Roman" w:eastAsia="Times New Roman" w:hAnsi="Times New Roman" w:cs="Times New Roman"/>
          <w:sz w:val="24"/>
          <w:szCs w:val="24"/>
        </w:rPr>
        <w:t xml:space="preserve">, and </w:t>
      </w:r>
      <w:r w:rsidRPr="00A5345E">
        <w:rPr>
          <w:rFonts w:ascii="Courier New" w:eastAsia="Times New Roman" w:hAnsi="Courier New" w:cs="Courier New"/>
          <w:sz w:val="20"/>
          <w:szCs w:val="20"/>
        </w:rPr>
        <w:t>DB_PASS</w:t>
      </w:r>
      <w:r w:rsidRPr="00A5345E">
        <w:rPr>
          <w:rFonts w:ascii="Times New Roman" w:eastAsia="Times New Roman" w:hAnsi="Times New Roman" w:cs="Times New Roman"/>
          <w:sz w:val="24"/>
          <w:szCs w:val="24"/>
        </w:rPr>
        <w:t>, which respectively specify the database hostname, database name, database user, and database password. By using environment variables instead of hard-coded credentials, the configuration remains secure, flexible, and easily adjustable for different deployment environments without requiring changes to the application source code.</w:t>
      </w:r>
    </w:p>
    <w:p w:rsidR="007A36CE" w:rsidRPr="00A5345E" w:rsidRDefault="007A36CE" w:rsidP="007A36CE">
      <w:pPr>
        <w:spacing w:before="100" w:beforeAutospacing="1" w:after="100" w:afterAutospacing="1" w:line="240" w:lineRule="auto"/>
        <w:rPr>
          <w:rFonts w:ascii="Times New Roman" w:eastAsia="Times New Roman" w:hAnsi="Times New Roman" w:cs="Times New Roman"/>
          <w:sz w:val="24"/>
          <w:szCs w:val="24"/>
        </w:rPr>
      </w:pPr>
      <w:r w:rsidRPr="00A5345E">
        <w:rPr>
          <w:rFonts w:ascii="Times New Roman" w:eastAsia="Times New Roman" w:hAnsi="Times New Roman" w:cs="Times New Roman"/>
          <w:sz w:val="24"/>
          <w:szCs w:val="24"/>
        </w:rPr>
        <w:t xml:space="preserve">The Catalog Service is implemented using Python and Flask and connects to a PostgreSQL database running inside a dedicated Docker container named </w:t>
      </w:r>
      <w:r w:rsidRPr="00A5345E">
        <w:rPr>
          <w:rFonts w:ascii="Courier New" w:eastAsia="Times New Roman" w:hAnsi="Courier New" w:cs="Courier New"/>
          <w:sz w:val="20"/>
          <w:szCs w:val="20"/>
        </w:rPr>
        <w:t>catalog-db</w:t>
      </w:r>
      <w:r w:rsidRPr="00A5345E">
        <w:rPr>
          <w:rFonts w:ascii="Times New Roman" w:eastAsia="Times New Roman" w:hAnsi="Times New Roman" w:cs="Times New Roman"/>
          <w:sz w:val="24"/>
          <w:szCs w:val="24"/>
        </w:rPr>
        <w:t xml:space="preserve">. The database connection </w:t>
      </w:r>
      <w:proofErr w:type="gramStart"/>
      <w:r w:rsidRPr="00A5345E">
        <w:rPr>
          <w:rFonts w:ascii="Times New Roman" w:eastAsia="Times New Roman" w:hAnsi="Times New Roman" w:cs="Times New Roman"/>
          <w:sz w:val="24"/>
          <w:szCs w:val="24"/>
        </w:rPr>
        <w:t>is established</w:t>
      </w:r>
      <w:proofErr w:type="gramEnd"/>
      <w:r w:rsidRPr="00A5345E">
        <w:rPr>
          <w:rFonts w:ascii="Times New Roman" w:eastAsia="Times New Roman" w:hAnsi="Times New Roman" w:cs="Times New Roman"/>
          <w:sz w:val="24"/>
          <w:szCs w:val="24"/>
        </w:rPr>
        <w:t xml:space="preserve"> using </w:t>
      </w:r>
      <w:proofErr w:type="spellStart"/>
      <w:r w:rsidRPr="00A5345E">
        <w:rPr>
          <w:rFonts w:ascii="Times New Roman" w:eastAsia="Times New Roman" w:hAnsi="Times New Roman" w:cs="Times New Roman"/>
          <w:sz w:val="24"/>
          <w:szCs w:val="24"/>
        </w:rPr>
        <w:t>SQLAlchemy</w:t>
      </w:r>
      <w:proofErr w:type="spellEnd"/>
      <w:r w:rsidRPr="00A5345E">
        <w:rPr>
          <w:rFonts w:ascii="Times New Roman" w:eastAsia="Times New Roman" w:hAnsi="Times New Roman" w:cs="Times New Roman"/>
          <w:sz w:val="24"/>
          <w:szCs w:val="24"/>
        </w:rPr>
        <w:t xml:space="preserve"> together with the PostgreSQL driver (</w:t>
      </w:r>
      <w:r w:rsidRPr="00A5345E">
        <w:rPr>
          <w:rFonts w:ascii="Courier New" w:eastAsia="Times New Roman" w:hAnsi="Courier New" w:cs="Courier New"/>
          <w:sz w:val="20"/>
          <w:szCs w:val="20"/>
        </w:rPr>
        <w:t>psycopg2</w:t>
      </w:r>
      <w:r w:rsidRPr="00A5345E">
        <w:rPr>
          <w:rFonts w:ascii="Times New Roman" w:eastAsia="Times New Roman" w:hAnsi="Times New Roman" w:cs="Times New Roman"/>
          <w:sz w:val="24"/>
          <w:szCs w:val="24"/>
        </w:rPr>
        <w:t>), and the connection string is dynamically constructed at runtime using the environment variables provided by Docker Compose. This approach ensures that the Catalog Service can reliably access its database within the Docker network while remaining completely independent from the databases used by other services.</w:t>
      </w:r>
    </w:p>
    <w:p w:rsidR="007A36CE" w:rsidRPr="00A5345E" w:rsidRDefault="007A36CE" w:rsidP="007A36CE">
      <w:pPr>
        <w:spacing w:before="100" w:beforeAutospacing="1" w:after="100" w:afterAutospacing="1" w:line="240" w:lineRule="auto"/>
        <w:rPr>
          <w:rFonts w:ascii="Times New Roman" w:eastAsia="Times New Roman" w:hAnsi="Times New Roman" w:cs="Times New Roman"/>
          <w:sz w:val="24"/>
          <w:szCs w:val="24"/>
        </w:rPr>
      </w:pPr>
      <w:r w:rsidRPr="00A5345E">
        <w:rPr>
          <w:rFonts w:ascii="Times New Roman" w:eastAsia="Times New Roman" w:hAnsi="Times New Roman" w:cs="Times New Roman"/>
          <w:sz w:val="24"/>
          <w:szCs w:val="24"/>
        </w:rPr>
        <w:t xml:space="preserve">Similarly, the User Service is implemented using Python and Flask and connects to its own MySQL database instance running in a separate Docker container named </w:t>
      </w:r>
      <w:r w:rsidRPr="00A5345E">
        <w:rPr>
          <w:rFonts w:ascii="Courier New" w:eastAsia="Times New Roman" w:hAnsi="Courier New" w:cs="Courier New"/>
          <w:sz w:val="20"/>
          <w:szCs w:val="20"/>
        </w:rPr>
        <w:t>user-db</w:t>
      </w:r>
      <w:r w:rsidRPr="00A5345E">
        <w:rPr>
          <w:rFonts w:ascii="Times New Roman" w:eastAsia="Times New Roman" w:hAnsi="Times New Roman" w:cs="Times New Roman"/>
          <w:sz w:val="24"/>
          <w:szCs w:val="24"/>
        </w:rPr>
        <w:t xml:space="preserve">. The service uses </w:t>
      </w:r>
      <w:proofErr w:type="spellStart"/>
      <w:r w:rsidRPr="00A5345E">
        <w:rPr>
          <w:rFonts w:ascii="Times New Roman" w:eastAsia="Times New Roman" w:hAnsi="Times New Roman" w:cs="Times New Roman"/>
          <w:sz w:val="24"/>
          <w:szCs w:val="24"/>
        </w:rPr>
        <w:t>SQLAlchemy</w:t>
      </w:r>
      <w:proofErr w:type="spellEnd"/>
      <w:r w:rsidRPr="00A5345E">
        <w:rPr>
          <w:rFonts w:ascii="Times New Roman" w:eastAsia="Times New Roman" w:hAnsi="Times New Roman" w:cs="Times New Roman"/>
          <w:sz w:val="24"/>
          <w:szCs w:val="24"/>
        </w:rPr>
        <w:t xml:space="preserve"> with the </w:t>
      </w:r>
      <w:proofErr w:type="spellStart"/>
      <w:r w:rsidRPr="00A5345E">
        <w:rPr>
          <w:rFonts w:ascii="Times New Roman" w:eastAsia="Times New Roman" w:hAnsi="Times New Roman" w:cs="Times New Roman"/>
          <w:sz w:val="24"/>
          <w:szCs w:val="24"/>
        </w:rPr>
        <w:t>PyMySQL</w:t>
      </w:r>
      <w:proofErr w:type="spellEnd"/>
      <w:r w:rsidRPr="00A5345E">
        <w:rPr>
          <w:rFonts w:ascii="Times New Roman" w:eastAsia="Times New Roman" w:hAnsi="Times New Roman" w:cs="Times New Roman"/>
          <w:sz w:val="24"/>
          <w:szCs w:val="24"/>
        </w:rPr>
        <w:t xml:space="preserve"> driver to establish the database connection. All connection parameters </w:t>
      </w:r>
      <w:proofErr w:type="gramStart"/>
      <w:r w:rsidRPr="00A5345E">
        <w:rPr>
          <w:rFonts w:ascii="Times New Roman" w:eastAsia="Times New Roman" w:hAnsi="Times New Roman" w:cs="Times New Roman"/>
          <w:sz w:val="24"/>
          <w:szCs w:val="24"/>
        </w:rPr>
        <w:t>are read</w:t>
      </w:r>
      <w:proofErr w:type="gramEnd"/>
      <w:r w:rsidRPr="00A5345E">
        <w:rPr>
          <w:rFonts w:ascii="Times New Roman" w:eastAsia="Times New Roman" w:hAnsi="Times New Roman" w:cs="Times New Roman"/>
          <w:sz w:val="24"/>
          <w:szCs w:val="24"/>
        </w:rPr>
        <w:t xml:space="preserve"> from the environment variables injected by Docker Compose, guaranteeing that the User Service communicates only with its own database and does not share any storage or credentials with other </w:t>
      </w:r>
      <w:proofErr w:type="spellStart"/>
      <w:r w:rsidRPr="00A5345E">
        <w:rPr>
          <w:rFonts w:ascii="Times New Roman" w:eastAsia="Times New Roman" w:hAnsi="Times New Roman" w:cs="Times New Roman"/>
          <w:sz w:val="24"/>
          <w:szCs w:val="24"/>
        </w:rPr>
        <w:t>microservices</w:t>
      </w:r>
      <w:proofErr w:type="spellEnd"/>
      <w:r w:rsidRPr="00A5345E">
        <w:rPr>
          <w:rFonts w:ascii="Times New Roman" w:eastAsia="Times New Roman" w:hAnsi="Times New Roman" w:cs="Times New Roman"/>
          <w:sz w:val="24"/>
          <w:szCs w:val="24"/>
        </w:rPr>
        <w:t xml:space="preserve"> in the system.</w:t>
      </w:r>
    </w:p>
    <w:p w:rsidR="007A36CE" w:rsidRPr="00A5345E" w:rsidRDefault="007A36CE" w:rsidP="007A36CE">
      <w:pPr>
        <w:spacing w:before="100" w:beforeAutospacing="1" w:after="100" w:afterAutospacing="1" w:line="240" w:lineRule="auto"/>
        <w:rPr>
          <w:rFonts w:ascii="Times New Roman" w:eastAsia="Times New Roman" w:hAnsi="Times New Roman" w:cs="Times New Roman"/>
          <w:sz w:val="24"/>
          <w:szCs w:val="24"/>
        </w:rPr>
      </w:pPr>
      <w:r w:rsidRPr="00A5345E">
        <w:rPr>
          <w:rFonts w:ascii="Times New Roman" w:eastAsia="Times New Roman" w:hAnsi="Times New Roman" w:cs="Times New Roman"/>
          <w:sz w:val="24"/>
          <w:szCs w:val="24"/>
        </w:rPr>
        <w:t xml:space="preserve">The Order Service is implemented using Node.js with the Express.js framework and connects to a dedicated MySQL database container named </w:t>
      </w:r>
      <w:r w:rsidRPr="00A5345E">
        <w:rPr>
          <w:rFonts w:ascii="Courier New" w:eastAsia="Times New Roman" w:hAnsi="Courier New" w:cs="Courier New"/>
          <w:sz w:val="20"/>
          <w:szCs w:val="20"/>
        </w:rPr>
        <w:t>order-db</w:t>
      </w:r>
      <w:r w:rsidRPr="00A5345E">
        <w:rPr>
          <w:rFonts w:ascii="Times New Roman" w:eastAsia="Times New Roman" w:hAnsi="Times New Roman" w:cs="Times New Roman"/>
          <w:sz w:val="24"/>
          <w:szCs w:val="24"/>
        </w:rPr>
        <w:t xml:space="preserve">. The database connection is created using the </w:t>
      </w:r>
      <w:r w:rsidRPr="00A5345E">
        <w:rPr>
          <w:rFonts w:ascii="Courier New" w:eastAsia="Times New Roman" w:hAnsi="Courier New" w:cs="Courier New"/>
          <w:sz w:val="20"/>
          <w:szCs w:val="20"/>
        </w:rPr>
        <w:t>mysql2</w:t>
      </w:r>
      <w:r w:rsidRPr="00A5345E">
        <w:rPr>
          <w:rFonts w:ascii="Times New Roman" w:eastAsia="Times New Roman" w:hAnsi="Times New Roman" w:cs="Times New Roman"/>
          <w:sz w:val="24"/>
          <w:szCs w:val="24"/>
        </w:rPr>
        <w:t xml:space="preserve"> library, which reads the required database credentials (</w:t>
      </w:r>
      <w:r w:rsidRPr="00A5345E">
        <w:rPr>
          <w:rFonts w:ascii="Courier New" w:eastAsia="Times New Roman" w:hAnsi="Courier New" w:cs="Courier New"/>
          <w:sz w:val="20"/>
          <w:szCs w:val="20"/>
        </w:rPr>
        <w:t>DB_HOST</w:t>
      </w:r>
      <w:r w:rsidRPr="00A5345E">
        <w:rPr>
          <w:rFonts w:ascii="Times New Roman" w:eastAsia="Times New Roman" w:hAnsi="Times New Roman" w:cs="Times New Roman"/>
          <w:sz w:val="24"/>
          <w:szCs w:val="24"/>
        </w:rPr>
        <w:t xml:space="preserve">, </w:t>
      </w:r>
      <w:r w:rsidRPr="00A5345E">
        <w:rPr>
          <w:rFonts w:ascii="Courier New" w:eastAsia="Times New Roman" w:hAnsi="Courier New" w:cs="Courier New"/>
          <w:sz w:val="20"/>
          <w:szCs w:val="20"/>
        </w:rPr>
        <w:t>DB_NAME</w:t>
      </w:r>
      <w:r w:rsidRPr="00A5345E">
        <w:rPr>
          <w:rFonts w:ascii="Times New Roman" w:eastAsia="Times New Roman" w:hAnsi="Times New Roman" w:cs="Times New Roman"/>
          <w:sz w:val="24"/>
          <w:szCs w:val="24"/>
        </w:rPr>
        <w:t xml:space="preserve">, </w:t>
      </w:r>
      <w:r w:rsidRPr="00A5345E">
        <w:rPr>
          <w:rFonts w:ascii="Courier New" w:eastAsia="Times New Roman" w:hAnsi="Courier New" w:cs="Courier New"/>
          <w:sz w:val="20"/>
          <w:szCs w:val="20"/>
        </w:rPr>
        <w:t>DB_USER</w:t>
      </w:r>
      <w:r w:rsidRPr="00A5345E">
        <w:rPr>
          <w:rFonts w:ascii="Times New Roman" w:eastAsia="Times New Roman" w:hAnsi="Times New Roman" w:cs="Times New Roman"/>
          <w:sz w:val="24"/>
          <w:szCs w:val="24"/>
        </w:rPr>
        <w:t xml:space="preserve">, </w:t>
      </w:r>
      <w:proofErr w:type="gramStart"/>
      <w:r w:rsidRPr="00A5345E">
        <w:rPr>
          <w:rFonts w:ascii="Courier New" w:eastAsia="Times New Roman" w:hAnsi="Courier New" w:cs="Courier New"/>
          <w:sz w:val="20"/>
          <w:szCs w:val="20"/>
        </w:rPr>
        <w:t>DB</w:t>
      </w:r>
      <w:proofErr w:type="gramEnd"/>
      <w:r w:rsidRPr="00A5345E">
        <w:rPr>
          <w:rFonts w:ascii="Courier New" w:eastAsia="Times New Roman" w:hAnsi="Courier New" w:cs="Courier New"/>
          <w:sz w:val="20"/>
          <w:szCs w:val="20"/>
        </w:rPr>
        <w:t>_PASS</w:t>
      </w:r>
      <w:r w:rsidRPr="00A5345E">
        <w:rPr>
          <w:rFonts w:ascii="Times New Roman" w:eastAsia="Times New Roman" w:hAnsi="Times New Roman" w:cs="Times New Roman"/>
          <w:sz w:val="24"/>
          <w:szCs w:val="24"/>
        </w:rPr>
        <w:t xml:space="preserve">) from environment variables at runtime. A connection pool </w:t>
      </w:r>
      <w:proofErr w:type="gramStart"/>
      <w:r w:rsidRPr="00A5345E">
        <w:rPr>
          <w:rFonts w:ascii="Times New Roman" w:eastAsia="Times New Roman" w:hAnsi="Times New Roman" w:cs="Times New Roman"/>
          <w:sz w:val="24"/>
          <w:szCs w:val="24"/>
        </w:rPr>
        <w:t>is used</w:t>
      </w:r>
      <w:proofErr w:type="gramEnd"/>
      <w:r w:rsidRPr="00A5345E">
        <w:rPr>
          <w:rFonts w:ascii="Times New Roman" w:eastAsia="Times New Roman" w:hAnsi="Times New Roman" w:cs="Times New Roman"/>
          <w:sz w:val="24"/>
          <w:szCs w:val="24"/>
        </w:rPr>
        <w:t xml:space="preserve"> to efficiently manage database connections, ensuring stable and performant communication between the Order Service and its database.</w:t>
      </w:r>
    </w:p>
    <w:p w:rsidR="007A36CE" w:rsidRPr="00A5345E" w:rsidRDefault="007A36CE" w:rsidP="007A36CE">
      <w:pPr>
        <w:spacing w:before="100" w:beforeAutospacing="1" w:after="100" w:afterAutospacing="1" w:line="240" w:lineRule="auto"/>
        <w:rPr>
          <w:rFonts w:ascii="Times New Roman" w:eastAsia="Times New Roman" w:hAnsi="Times New Roman" w:cs="Times New Roman"/>
          <w:sz w:val="24"/>
          <w:szCs w:val="24"/>
        </w:rPr>
      </w:pPr>
      <w:r w:rsidRPr="00A5345E">
        <w:rPr>
          <w:rFonts w:ascii="Times New Roman" w:eastAsia="Times New Roman" w:hAnsi="Times New Roman" w:cs="Times New Roman"/>
          <w:sz w:val="24"/>
          <w:szCs w:val="24"/>
        </w:rPr>
        <w:t xml:space="preserve">All database containers and </w:t>
      </w:r>
      <w:proofErr w:type="spellStart"/>
      <w:r w:rsidRPr="00A5345E">
        <w:rPr>
          <w:rFonts w:ascii="Times New Roman" w:eastAsia="Times New Roman" w:hAnsi="Times New Roman" w:cs="Times New Roman"/>
          <w:sz w:val="24"/>
          <w:szCs w:val="24"/>
        </w:rPr>
        <w:t>microservices</w:t>
      </w:r>
      <w:proofErr w:type="spellEnd"/>
      <w:r w:rsidRPr="00A5345E">
        <w:rPr>
          <w:rFonts w:ascii="Times New Roman" w:eastAsia="Times New Roman" w:hAnsi="Times New Roman" w:cs="Times New Roman"/>
          <w:sz w:val="24"/>
          <w:szCs w:val="24"/>
        </w:rPr>
        <w:t xml:space="preserve"> </w:t>
      </w:r>
      <w:proofErr w:type="gramStart"/>
      <w:r w:rsidRPr="00A5345E">
        <w:rPr>
          <w:rFonts w:ascii="Times New Roman" w:eastAsia="Times New Roman" w:hAnsi="Times New Roman" w:cs="Times New Roman"/>
          <w:sz w:val="24"/>
          <w:szCs w:val="24"/>
        </w:rPr>
        <w:t>are connected</w:t>
      </w:r>
      <w:proofErr w:type="gramEnd"/>
      <w:r w:rsidRPr="00A5345E">
        <w:rPr>
          <w:rFonts w:ascii="Times New Roman" w:eastAsia="Times New Roman" w:hAnsi="Times New Roman" w:cs="Times New Roman"/>
          <w:sz w:val="24"/>
          <w:szCs w:val="24"/>
        </w:rPr>
        <w:t xml:space="preserve"> to a common Docker bridge network named </w:t>
      </w:r>
      <w:r w:rsidRPr="00A5345E">
        <w:rPr>
          <w:rFonts w:ascii="Courier New" w:eastAsia="Times New Roman" w:hAnsi="Courier New" w:cs="Courier New"/>
          <w:sz w:val="20"/>
          <w:szCs w:val="20"/>
        </w:rPr>
        <w:t>library-net</w:t>
      </w:r>
      <w:r w:rsidRPr="00A5345E">
        <w:rPr>
          <w:rFonts w:ascii="Times New Roman" w:eastAsia="Times New Roman" w:hAnsi="Times New Roman" w:cs="Times New Roman"/>
          <w:sz w:val="24"/>
          <w:szCs w:val="24"/>
        </w:rPr>
        <w:t xml:space="preserve">. This network enables reliable container-to-container communication using Docker service names as hostnames, such as </w:t>
      </w:r>
      <w:r w:rsidRPr="00A5345E">
        <w:rPr>
          <w:rFonts w:ascii="Courier New" w:eastAsia="Times New Roman" w:hAnsi="Courier New" w:cs="Courier New"/>
          <w:sz w:val="20"/>
          <w:szCs w:val="20"/>
        </w:rPr>
        <w:t>catalog-</w:t>
      </w:r>
      <w:proofErr w:type="spellStart"/>
      <w:r w:rsidRPr="00A5345E">
        <w:rPr>
          <w:rFonts w:ascii="Courier New" w:eastAsia="Times New Roman" w:hAnsi="Courier New" w:cs="Courier New"/>
          <w:sz w:val="20"/>
          <w:szCs w:val="20"/>
        </w:rPr>
        <w:t>db</w:t>
      </w:r>
      <w:proofErr w:type="spellEnd"/>
      <w:r w:rsidRPr="00A5345E">
        <w:rPr>
          <w:rFonts w:ascii="Times New Roman" w:eastAsia="Times New Roman" w:hAnsi="Times New Roman" w:cs="Times New Roman"/>
          <w:sz w:val="24"/>
          <w:szCs w:val="24"/>
        </w:rPr>
        <w:t xml:space="preserve">, </w:t>
      </w:r>
      <w:r w:rsidRPr="00A5345E">
        <w:rPr>
          <w:rFonts w:ascii="Courier New" w:eastAsia="Times New Roman" w:hAnsi="Courier New" w:cs="Courier New"/>
          <w:sz w:val="20"/>
          <w:szCs w:val="20"/>
        </w:rPr>
        <w:t>user-</w:t>
      </w:r>
      <w:proofErr w:type="spellStart"/>
      <w:r w:rsidRPr="00A5345E">
        <w:rPr>
          <w:rFonts w:ascii="Courier New" w:eastAsia="Times New Roman" w:hAnsi="Courier New" w:cs="Courier New"/>
          <w:sz w:val="20"/>
          <w:szCs w:val="20"/>
        </w:rPr>
        <w:t>db</w:t>
      </w:r>
      <w:proofErr w:type="spellEnd"/>
      <w:r w:rsidRPr="00A5345E">
        <w:rPr>
          <w:rFonts w:ascii="Times New Roman" w:eastAsia="Times New Roman" w:hAnsi="Times New Roman" w:cs="Times New Roman"/>
          <w:sz w:val="24"/>
          <w:szCs w:val="24"/>
        </w:rPr>
        <w:t xml:space="preserve">, and </w:t>
      </w:r>
      <w:r w:rsidRPr="00A5345E">
        <w:rPr>
          <w:rFonts w:ascii="Courier New" w:eastAsia="Times New Roman" w:hAnsi="Courier New" w:cs="Courier New"/>
          <w:sz w:val="20"/>
          <w:szCs w:val="20"/>
        </w:rPr>
        <w:t>order-db</w:t>
      </w:r>
      <w:r w:rsidRPr="00A5345E">
        <w:rPr>
          <w:rFonts w:ascii="Times New Roman" w:eastAsia="Times New Roman" w:hAnsi="Times New Roman" w:cs="Times New Roman"/>
          <w:sz w:val="24"/>
          <w:szCs w:val="24"/>
        </w:rPr>
        <w:t xml:space="preserve">. At the same time, the use of a shared network does not compromise isolation, as each </w:t>
      </w:r>
      <w:proofErr w:type="spellStart"/>
      <w:r w:rsidRPr="00A5345E">
        <w:rPr>
          <w:rFonts w:ascii="Times New Roman" w:eastAsia="Times New Roman" w:hAnsi="Times New Roman" w:cs="Times New Roman"/>
          <w:sz w:val="24"/>
          <w:szCs w:val="24"/>
        </w:rPr>
        <w:t>microservice</w:t>
      </w:r>
      <w:proofErr w:type="spellEnd"/>
      <w:r w:rsidRPr="00A5345E">
        <w:rPr>
          <w:rFonts w:ascii="Times New Roman" w:eastAsia="Times New Roman" w:hAnsi="Times New Roman" w:cs="Times New Roman"/>
          <w:sz w:val="24"/>
          <w:szCs w:val="24"/>
        </w:rPr>
        <w:t xml:space="preserve"> </w:t>
      </w:r>
      <w:proofErr w:type="gramStart"/>
      <w:r w:rsidRPr="00A5345E">
        <w:rPr>
          <w:rFonts w:ascii="Times New Roman" w:eastAsia="Times New Roman" w:hAnsi="Times New Roman" w:cs="Times New Roman"/>
          <w:sz w:val="24"/>
          <w:szCs w:val="24"/>
        </w:rPr>
        <w:t>is configured</w:t>
      </w:r>
      <w:proofErr w:type="gramEnd"/>
      <w:r w:rsidRPr="00A5345E">
        <w:rPr>
          <w:rFonts w:ascii="Times New Roman" w:eastAsia="Times New Roman" w:hAnsi="Times New Roman" w:cs="Times New Roman"/>
          <w:sz w:val="24"/>
          <w:szCs w:val="24"/>
        </w:rPr>
        <w:t xml:space="preserve"> to connect only to its own database instance through its specific environment variables.</w:t>
      </w:r>
    </w:p>
    <w:p w:rsidR="007A36CE" w:rsidRPr="00A5345E" w:rsidRDefault="007A36CE" w:rsidP="007A36CE">
      <w:pPr>
        <w:spacing w:before="100" w:beforeAutospacing="1" w:after="100" w:afterAutospacing="1" w:line="240" w:lineRule="auto"/>
        <w:rPr>
          <w:rFonts w:ascii="Times New Roman" w:eastAsia="Times New Roman" w:hAnsi="Times New Roman" w:cs="Times New Roman"/>
          <w:sz w:val="24"/>
          <w:szCs w:val="24"/>
        </w:rPr>
      </w:pPr>
      <w:r w:rsidRPr="00A5345E">
        <w:rPr>
          <w:rFonts w:ascii="Times New Roman" w:eastAsia="Times New Roman" w:hAnsi="Times New Roman" w:cs="Times New Roman"/>
          <w:sz w:val="24"/>
          <w:szCs w:val="24"/>
        </w:rPr>
        <w:lastRenderedPageBreak/>
        <w:t xml:space="preserve">To verify correct database connectivity, each </w:t>
      </w:r>
      <w:proofErr w:type="spellStart"/>
      <w:r w:rsidRPr="00A5345E">
        <w:rPr>
          <w:rFonts w:ascii="Times New Roman" w:eastAsia="Times New Roman" w:hAnsi="Times New Roman" w:cs="Times New Roman"/>
          <w:sz w:val="24"/>
          <w:szCs w:val="24"/>
        </w:rPr>
        <w:t>microservice</w:t>
      </w:r>
      <w:proofErr w:type="spellEnd"/>
      <w:r w:rsidRPr="00A5345E">
        <w:rPr>
          <w:rFonts w:ascii="Times New Roman" w:eastAsia="Times New Roman" w:hAnsi="Times New Roman" w:cs="Times New Roman"/>
          <w:sz w:val="24"/>
          <w:szCs w:val="24"/>
        </w:rPr>
        <w:t xml:space="preserve"> provides a dedicated database health-check endpoint (for example, </w:t>
      </w:r>
      <w:r w:rsidRPr="00A5345E">
        <w:rPr>
          <w:rFonts w:ascii="Courier New" w:eastAsia="Times New Roman" w:hAnsi="Courier New" w:cs="Courier New"/>
          <w:sz w:val="20"/>
          <w:szCs w:val="20"/>
        </w:rPr>
        <w:t>/catalog/</w:t>
      </w:r>
      <w:proofErr w:type="spellStart"/>
      <w:r w:rsidRPr="00A5345E">
        <w:rPr>
          <w:rFonts w:ascii="Courier New" w:eastAsia="Times New Roman" w:hAnsi="Courier New" w:cs="Courier New"/>
          <w:sz w:val="20"/>
          <w:szCs w:val="20"/>
        </w:rPr>
        <w:t>db</w:t>
      </w:r>
      <w:proofErr w:type="spellEnd"/>
      <w:r w:rsidRPr="00A5345E">
        <w:rPr>
          <w:rFonts w:ascii="Courier New" w:eastAsia="Times New Roman" w:hAnsi="Courier New" w:cs="Courier New"/>
          <w:sz w:val="20"/>
          <w:szCs w:val="20"/>
        </w:rPr>
        <w:t>-check</w:t>
      </w:r>
      <w:r w:rsidRPr="00A5345E">
        <w:rPr>
          <w:rFonts w:ascii="Times New Roman" w:eastAsia="Times New Roman" w:hAnsi="Times New Roman" w:cs="Times New Roman"/>
          <w:sz w:val="24"/>
          <w:szCs w:val="24"/>
        </w:rPr>
        <w:t xml:space="preserve">, </w:t>
      </w:r>
      <w:r w:rsidRPr="00A5345E">
        <w:rPr>
          <w:rFonts w:ascii="Courier New" w:eastAsia="Times New Roman" w:hAnsi="Courier New" w:cs="Courier New"/>
          <w:sz w:val="20"/>
          <w:szCs w:val="20"/>
        </w:rPr>
        <w:t>/users/</w:t>
      </w:r>
      <w:proofErr w:type="spellStart"/>
      <w:r w:rsidRPr="00A5345E">
        <w:rPr>
          <w:rFonts w:ascii="Courier New" w:eastAsia="Times New Roman" w:hAnsi="Courier New" w:cs="Courier New"/>
          <w:sz w:val="20"/>
          <w:szCs w:val="20"/>
        </w:rPr>
        <w:t>db</w:t>
      </w:r>
      <w:proofErr w:type="spellEnd"/>
      <w:r w:rsidRPr="00A5345E">
        <w:rPr>
          <w:rFonts w:ascii="Courier New" w:eastAsia="Times New Roman" w:hAnsi="Courier New" w:cs="Courier New"/>
          <w:sz w:val="20"/>
          <w:szCs w:val="20"/>
        </w:rPr>
        <w:t>-check</w:t>
      </w:r>
      <w:r w:rsidRPr="00A5345E">
        <w:rPr>
          <w:rFonts w:ascii="Times New Roman" w:eastAsia="Times New Roman" w:hAnsi="Times New Roman" w:cs="Times New Roman"/>
          <w:sz w:val="24"/>
          <w:szCs w:val="24"/>
        </w:rPr>
        <w:t xml:space="preserve">, and </w:t>
      </w:r>
      <w:r w:rsidRPr="00A5345E">
        <w:rPr>
          <w:rFonts w:ascii="Courier New" w:eastAsia="Times New Roman" w:hAnsi="Courier New" w:cs="Courier New"/>
          <w:sz w:val="20"/>
          <w:szCs w:val="20"/>
        </w:rPr>
        <w:t>/orders/</w:t>
      </w:r>
      <w:proofErr w:type="spellStart"/>
      <w:r w:rsidRPr="00A5345E">
        <w:rPr>
          <w:rFonts w:ascii="Courier New" w:eastAsia="Times New Roman" w:hAnsi="Courier New" w:cs="Courier New"/>
          <w:sz w:val="20"/>
          <w:szCs w:val="20"/>
        </w:rPr>
        <w:t>db</w:t>
      </w:r>
      <w:proofErr w:type="spellEnd"/>
      <w:r w:rsidRPr="00A5345E">
        <w:rPr>
          <w:rFonts w:ascii="Courier New" w:eastAsia="Times New Roman" w:hAnsi="Courier New" w:cs="Courier New"/>
          <w:sz w:val="20"/>
          <w:szCs w:val="20"/>
        </w:rPr>
        <w:t>-check</w:t>
      </w:r>
      <w:r w:rsidRPr="00A5345E">
        <w:rPr>
          <w:rFonts w:ascii="Times New Roman" w:eastAsia="Times New Roman" w:hAnsi="Times New Roman" w:cs="Times New Roman"/>
          <w:sz w:val="24"/>
          <w:szCs w:val="24"/>
        </w:rPr>
        <w:t>). These endpoints execute a simple test query (</w:t>
      </w:r>
      <w:r w:rsidRPr="00A5345E">
        <w:rPr>
          <w:rFonts w:ascii="Courier New" w:eastAsia="Times New Roman" w:hAnsi="Courier New" w:cs="Courier New"/>
          <w:sz w:val="20"/>
          <w:szCs w:val="20"/>
        </w:rPr>
        <w:t>SELECT 1</w:t>
      </w:r>
      <w:r w:rsidRPr="00A5345E">
        <w:rPr>
          <w:rFonts w:ascii="Times New Roman" w:eastAsia="Times New Roman" w:hAnsi="Times New Roman" w:cs="Times New Roman"/>
          <w:sz w:val="24"/>
          <w:szCs w:val="24"/>
        </w:rPr>
        <w:t xml:space="preserve">) against the corresponding database to confirm that the connection </w:t>
      </w:r>
      <w:proofErr w:type="gramStart"/>
      <w:r w:rsidRPr="00A5345E">
        <w:rPr>
          <w:rFonts w:ascii="Times New Roman" w:eastAsia="Times New Roman" w:hAnsi="Times New Roman" w:cs="Times New Roman"/>
          <w:sz w:val="24"/>
          <w:szCs w:val="24"/>
        </w:rPr>
        <w:t>has been successfully established</w:t>
      </w:r>
      <w:proofErr w:type="gramEnd"/>
      <w:r w:rsidRPr="00A5345E">
        <w:rPr>
          <w:rFonts w:ascii="Times New Roman" w:eastAsia="Times New Roman" w:hAnsi="Times New Roman" w:cs="Times New Roman"/>
          <w:sz w:val="24"/>
          <w:szCs w:val="24"/>
        </w:rPr>
        <w:t>. Successful responses from these endpoints serve as clear evidence that each service can independently access its database, satisfying the functional and architectural requirements of the assignment.</w:t>
      </w:r>
    </w:p>
    <w:p w:rsidR="007A36CE" w:rsidRPr="00A5345E" w:rsidRDefault="007A36CE" w:rsidP="007A36CE">
      <w:pPr>
        <w:spacing w:before="100" w:beforeAutospacing="1" w:after="100" w:afterAutospacing="1" w:line="240" w:lineRule="auto"/>
        <w:rPr>
          <w:rFonts w:ascii="Times New Roman" w:eastAsia="Times New Roman" w:hAnsi="Times New Roman" w:cs="Times New Roman"/>
          <w:sz w:val="24"/>
          <w:szCs w:val="24"/>
        </w:rPr>
      </w:pPr>
      <w:r w:rsidRPr="00A5345E">
        <w:rPr>
          <w:rFonts w:ascii="Times New Roman" w:eastAsia="Times New Roman" w:hAnsi="Times New Roman" w:cs="Times New Roman"/>
          <w:sz w:val="24"/>
          <w:szCs w:val="24"/>
        </w:rPr>
        <w:t xml:space="preserve">Overall, this database connectivity implementation fully meets the assignment requirements by ensuring independent databases for each </w:t>
      </w:r>
      <w:proofErr w:type="spellStart"/>
      <w:r w:rsidRPr="00A5345E">
        <w:rPr>
          <w:rFonts w:ascii="Times New Roman" w:eastAsia="Times New Roman" w:hAnsi="Times New Roman" w:cs="Times New Roman"/>
          <w:sz w:val="24"/>
          <w:szCs w:val="24"/>
        </w:rPr>
        <w:t>microservice</w:t>
      </w:r>
      <w:proofErr w:type="spellEnd"/>
      <w:r w:rsidRPr="00A5345E">
        <w:rPr>
          <w:rFonts w:ascii="Times New Roman" w:eastAsia="Times New Roman" w:hAnsi="Times New Roman" w:cs="Times New Roman"/>
          <w:sz w:val="24"/>
          <w:szCs w:val="24"/>
        </w:rPr>
        <w:t xml:space="preserve">, secure and configurable database credentials through environment variables, and reliable communication within a Docker-orchestrated </w:t>
      </w:r>
      <w:proofErr w:type="spellStart"/>
      <w:r w:rsidRPr="00A5345E">
        <w:rPr>
          <w:rFonts w:ascii="Times New Roman" w:eastAsia="Times New Roman" w:hAnsi="Times New Roman" w:cs="Times New Roman"/>
          <w:sz w:val="24"/>
          <w:szCs w:val="24"/>
        </w:rPr>
        <w:t>microservices</w:t>
      </w:r>
      <w:proofErr w:type="spellEnd"/>
      <w:r w:rsidRPr="00A5345E">
        <w:rPr>
          <w:rFonts w:ascii="Times New Roman" w:eastAsia="Times New Roman" w:hAnsi="Times New Roman" w:cs="Times New Roman"/>
          <w:sz w:val="24"/>
          <w:szCs w:val="24"/>
        </w:rPr>
        <w:t xml:space="preserve"> environment. This approach reflects best practices in modern </w:t>
      </w:r>
      <w:proofErr w:type="spellStart"/>
      <w:r w:rsidRPr="00A5345E">
        <w:rPr>
          <w:rFonts w:ascii="Times New Roman" w:eastAsia="Times New Roman" w:hAnsi="Times New Roman" w:cs="Times New Roman"/>
          <w:sz w:val="24"/>
          <w:szCs w:val="24"/>
        </w:rPr>
        <w:t>microservices</w:t>
      </w:r>
      <w:proofErr w:type="spellEnd"/>
      <w:r w:rsidRPr="00A5345E">
        <w:rPr>
          <w:rFonts w:ascii="Times New Roman" w:eastAsia="Times New Roman" w:hAnsi="Times New Roman" w:cs="Times New Roman"/>
          <w:sz w:val="24"/>
          <w:szCs w:val="24"/>
        </w:rPr>
        <w:t xml:space="preserve"> design and demonstrates a clear separation of concerns between services and their underlying data storage.</w:t>
      </w:r>
    </w:p>
    <w:p w:rsidR="00D75BB0" w:rsidRDefault="00D75BB0" w:rsidP="00D75BB0">
      <w:pPr>
        <w:spacing w:after="0" w:line="240" w:lineRule="auto"/>
        <w:rPr>
          <w:rFonts w:ascii="Times New Roman" w:eastAsia="Times New Roman" w:hAnsi="Times New Roman" w:cs="Times New Roman"/>
          <w:sz w:val="24"/>
          <w:szCs w:val="24"/>
        </w:rPr>
      </w:pPr>
    </w:p>
    <w:p w:rsidR="007A36CE" w:rsidRDefault="007A36CE" w:rsidP="00D75BB0">
      <w:pPr>
        <w:spacing w:after="0" w:line="240" w:lineRule="auto"/>
        <w:rPr>
          <w:rFonts w:ascii="Times New Roman" w:eastAsia="Times New Roman" w:hAnsi="Times New Roman" w:cs="Times New Roman"/>
          <w:sz w:val="24"/>
          <w:szCs w:val="24"/>
        </w:rPr>
      </w:pPr>
    </w:p>
    <w:p w:rsidR="007A36CE" w:rsidRDefault="007A36CE" w:rsidP="00D75BB0">
      <w:pPr>
        <w:spacing w:after="0" w:line="240" w:lineRule="auto"/>
        <w:rPr>
          <w:rFonts w:ascii="Times New Roman" w:eastAsia="Times New Roman" w:hAnsi="Times New Roman" w:cs="Times New Roman"/>
          <w:sz w:val="24"/>
          <w:szCs w:val="24"/>
        </w:rPr>
      </w:pPr>
    </w:p>
    <w:p w:rsidR="007A36CE" w:rsidRPr="00D75BB0" w:rsidRDefault="007A36CE" w:rsidP="00D75BB0">
      <w:pPr>
        <w:spacing w:after="0" w:line="240" w:lineRule="auto"/>
        <w:rPr>
          <w:rFonts w:ascii="Times New Roman" w:eastAsia="Times New Roman" w:hAnsi="Times New Roman" w:cs="Times New Roman"/>
          <w:sz w:val="24"/>
          <w:szCs w:val="24"/>
        </w:rPr>
      </w:pPr>
    </w:p>
    <w:p w:rsidR="00D75BB0" w:rsidRPr="00D75BB0" w:rsidRDefault="00D75BB0" w:rsidP="00D75BB0">
      <w:pPr>
        <w:spacing w:before="100" w:beforeAutospacing="1" w:after="100" w:afterAutospacing="1" w:line="240" w:lineRule="auto"/>
        <w:outlineLvl w:val="1"/>
        <w:rPr>
          <w:rFonts w:ascii="Times New Roman" w:eastAsia="Times New Roman" w:hAnsi="Times New Roman" w:cs="Times New Roman"/>
          <w:b/>
          <w:bCs/>
          <w:sz w:val="36"/>
          <w:szCs w:val="36"/>
        </w:rPr>
      </w:pPr>
      <w:r w:rsidRPr="00D75BB0">
        <w:rPr>
          <w:rFonts w:ascii="Times New Roman" w:eastAsia="Times New Roman" w:hAnsi="Times New Roman" w:cs="Times New Roman"/>
          <w:b/>
          <w:bCs/>
          <w:sz w:val="36"/>
          <w:szCs w:val="36"/>
        </w:rPr>
        <w:t>5. Docker Compose Setup</w:t>
      </w:r>
    </w:p>
    <w:p w:rsidR="007A36CE" w:rsidRDefault="007A36CE" w:rsidP="007A36CE">
      <w:r>
        <w:t xml:space="preserve">A </w:t>
      </w:r>
      <w:proofErr w:type="spellStart"/>
      <w:r>
        <w:rPr>
          <w:rStyle w:val="HTMLCode"/>
          <w:rFonts w:eastAsiaTheme="minorHAnsi"/>
        </w:rPr>
        <w:t>docker-compose.yml</w:t>
      </w:r>
      <w:proofErr w:type="spellEnd"/>
      <w:r>
        <w:t xml:space="preserve"> file </w:t>
      </w:r>
      <w:proofErr w:type="gramStart"/>
      <w:r>
        <w:t>was created</w:t>
      </w:r>
      <w:proofErr w:type="gramEnd"/>
      <w:r>
        <w:t xml:space="preserve"> to orchestrate the </w:t>
      </w:r>
      <w:proofErr w:type="spellStart"/>
      <w:r>
        <w:t>microservices</w:t>
      </w:r>
      <w:proofErr w:type="spellEnd"/>
      <w:r>
        <w:t xml:space="preserve"> and their independent database containers. The compose configuration defines three database containers (</w:t>
      </w:r>
      <w:r>
        <w:rPr>
          <w:rStyle w:val="HTMLCode"/>
          <w:rFonts w:eastAsiaTheme="minorHAnsi"/>
        </w:rPr>
        <w:t>catalog-</w:t>
      </w:r>
      <w:proofErr w:type="spellStart"/>
      <w:r>
        <w:rPr>
          <w:rStyle w:val="HTMLCode"/>
          <w:rFonts w:eastAsiaTheme="minorHAnsi"/>
        </w:rPr>
        <w:t>db</w:t>
      </w:r>
      <w:proofErr w:type="spellEnd"/>
      <w:r>
        <w:t xml:space="preserve">, </w:t>
      </w:r>
      <w:r>
        <w:rPr>
          <w:rStyle w:val="HTMLCode"/>
          <w:rFonts w:eastAsiaTheme="minorHAnsi"/>
        </w:rPr>
        <w:t>user-</w:t>
      </w:r>
      <w:proofErr w:type="spellStart"/>
      <w:r>
        <w:rPr>
          <w:rStyle w:val="HTMLCode"/>
          <w:rFonts w:eastAsiaTheme="minorHAnsi"/>
        </w:rPr>
        <w:t>db</w:t>
      </w:r>
      <w:proofErr w:type="spellEnd"/>
      <w:r>
        <w:t xml:space="preserve">, </w:t>
      </w:r>
      <w:r>
        <w:rPr>
          <w:rStyle w:val="HTMLCode"/>
          <w:rFonts w:eastAsiaTheme="minorHAnsi"/>
        </w:rPr>
        <w:t>order-</w:t>
      </w:r>
      <w:proofErr w:type="spellStart"/>
      <w:r>
        <w:rPr>
          <w:rStyle w:val="HTMLCode"/>
          <w:rFonts w:eastAsiaTheme="minorHAnsi"/>
        </w:rPr>
        <w:t>db</w:t>
      </w:r>
      <w:proofErr w:type="spellEnd"/>
      <w:r>
        <w:t>) and three application containers (</w:t>
      </w:r>
      <w:r>
        <w:rPr>
          <w:rStyle w:val="HTMLCode"/>
          <w:rFonts w:eastAsiaTheme="minorHAnsi"/>
        </w:rPr>
        <w:t>catalog-service</w:t>
      </w:r>
      <w:r>
        <w:t xml:space="preserve">, </w:t>
      </w:r>
      <w:r>
        <w:rPr>
          <w:rStyle w:val="HTMLCode"/>
          <w:rFonts w:eastAsiaTheme="minorHAnsi"/>
        </w:rPr>
        <w:t>user-service</w:t>
      </w:r>
      <w:r>
        <w:t xml:space="preserve">, </w:t>
      </w:r>
      <w:r>
        <w:rPr>
          <w:rStyle w:val="HTMLCode"/>
          <w:rFonts w:eastAsiaTheme="minorHAnsi"/>
        </w:rPr>
        <w:t>order-service</w:t>
      </w:r>
      <w:r>
        <w:t xml:space="preserve">). All containers </w:t>
      </w:r>
      <w:proofErr w:type="gramStart"/>
      <w:r>
        <w:t>are attached</w:t>
      </w:r>
      <w:proofErr w:type="gramEnd"/>
      <w:r>
        <w:t xml:space="preserve"> to a shared Docker network named </w:t>
      </w:r>
      <w:r>
        <w:rPr>
          <w:rStyle w:val="HTMLCode"/>
          <w:rFonts w:eastAsiaTheme="minorHAnsi"/>
        </w:rPr>
        <w:t>library-net</w:t>
      </w:r>
      <w:r>
        <w:t>, allowing container-to-container communication using service names as hostnames. Persistent storage is ensured by dedicated Docker volumes (</w:t>
      </w:r>
      <w:proofErr w:type="spellStart"/>
      <w:r>
        <w:rPr>
          <w:rStyle w:val="HTMLCode"/>
          <w:rFonts w:eastAsiaTheme="minorHAnsi"/>
        </w:rPr>
        <w:t>catalog_data</w:t>
      </w:r>
      <w:proofErr w:type="spellEnd"/>
      <w:r>
        <w:t xml:space="preserve">, </w:t>
      </w:r>
      <w:proofErr w:type="spellStart"/>
      <w:r>
        <w:rPr>
          <w:rStyle w:val="HTMLCode"/>
          <w:rFonts w:eastAsiaTheme="minorHAnsi"/>
        </w:rPr>
        <w:t>user_data</w:t>
      </w:r>
      <w:proofErr w:type="spellEnd"/>
      <w:r>
        <w:t xml:space="preserve">, </w:t>
      </w:r>
      <w:proofErr w:type="spellStart"/>
      <w:r>
        <w:rPr>
          <w:rStyle w:val="HTMLCode"/>
          <w:rFonts w:eastAsiaTheme="minorHAnsi"/>
        </w:rPr>
        <w:t>order_data</w:t>
      </w:r>
      <w:proofErr w:type="spellEnd"/>
      <w:r>
        <w:t xml:space="preserve">) mapped to the appropriate database data directories, ensuring that data remains available across container restarts. Each </w:t>
      </w:r>
      <w:proofErr w:type="spellStart"/>
      <w:r>
        <w:t>microservice</w:t>
      </w:r>
      <w:proofErr w:type="spellEnd"/>
      <w:r>
        <w:t xml:space="preserve"> receives its database configuration via environment variables (</w:t>
      </w:r>
      <w:r>
        <w:rPr>
          <w:rStyle w:val="HTMLCode"/>
          <w:rFonts w:eastAsiaTheme="minorHAnsi"/>
        </w:rPr>
        <w:t>DB_HOST</w:t>
      </w:r>
      <w:r>
        <w:t xml:space="preserve">, </w:t>
      </w:r>
      <w:r>
        <w:rPr>
          <w:rStyle w:val="HTMLCode"/>
          <w:rFonts w:eastAsiaTheme="minorHAnsi"/>
        </w:rPr>
        <w:t>DB_NAME</w:t>
      </w:r>
      <w:r>
        <w:t xml:space="preserve">, </w:t>
      </w:r>
      <w:r>
        <w:rPr>
          <w:rStyle w:val="HTMLCode"/>
          <w:rFonts w:eastAsiaTheme="minorHAnsi"/>
        </w:rPr>
        <w:t>DB_USER</w:t>
      </w:r>
      <w:r>
        <w:t xml:space="preserve">, </w:t>
      </w:r>
      <w:r>
        <w:rPr>
          <w:rStyle w:val="HTMLCode"/>
          <w:rFonts w:eastAsiaTheme="minorHAnsi"/>
        </w:rPr>
        <w:t>DB_PASS</w:t>
      </w:r>
      <w:r>
        <w:t>), ensuring that each service connects only to its own database instance.</w:t>
      </w:r>
    </w:p>
    <w:p w:rsidR="007A36CE" w:rsidRDefault="007A36CE" w:rsidP="007A36CE"/>
    <w:p w:rsidR="00D75BB0" w:rsidRDefault="00D75BB0"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Pr="00D75BB0" w:rsidRDefault="00181683" w:rsidP="00D75BB0">
      <w:pPr>
        <w:spacing w:after="0" w:line="240" w:lineRule="auto"/>
        <w:rPr>
          <w:rFonts w:ascii="Times New Roman" w:eastAsia="Times New Roman" w:hAnsi="Times New Roman" w:cs="Times New Roman"/>
          <w:sz w:val="24"/>
          <w:szCs w:val="24"/>
        </w:rPr>
      </w:pPr>
    </w:p>
    <w:p w:rsidR="00D75BB0" w:rsidRPr="00D75BB0" w:rsidRDefault="00D75BB0" w:rsidP="00D75BB0">
      <w:pPr>
        <w:spacing w:before="100" w:beforeAutospacing="1" w:after="100" w:afterAutospacing="1" w:line="240" w:lineRule="auto"/>
        <w:outlineLvl w:val="1"/>
        <w:rPr>
          <w:rFonts w:ascii="Times New Roman" w:eastAsia="Times New Roman" w:hAnsi="Times New Roman" w:cs="Times New Roman"/>
          <w:b/>
          <w:bCs/>
          <w:sz w:val="36"/>
          <w:szCs w:val="36"/>
        </w:rPr>
      </w:pPr>
      <w:r w:rsidRPr="00D75BB0">
        <w:rPr>
          <w:rFonts w:ascii="Times New Roman" w:eastAsia="Times New Roman" w:hAnsi="Times New Roman" w:cs="Times New Roman"/>
          <w:b/>
          <w:bCs/>
          <w:sz w:val="36"/>
          <w:szCs w:val="36"/>
        </w:rPr>
        <w:lastRenderedPageBreak/>
        <w:t>6. Basic CRUD Functionality</w:t>
      </w:r>
    </w:p>
    <w:p w:rsidR="00BC6557" w:rsidRDefault="00BC6557" w:rsidP="00BC6557">
      <w:pPr>
        <w:pStyle w:val="NormalWeb"/>
      </w:pPr>
      <w:r>
        <w:t xml:space="preserve">To fulfill the requirement for basic CRUD (Create, Read, Update, </w:t>
      </w:r>
      <w:proofErr w:type="gramStart"/>
      <w:r>
        <w:t>Delete</w:t>
      </w:r>
      <w:proofErr w:type="gramEnd"/>
      <w:r>
        <w:t xml:space="preserve">) functionality, each </w:t>
      </w:r>
      <w:proofErr w:type="spellStart"/>
      <w:r>
        <w:t>microservice</w:t>
      </w:r>
      <w:proofErr w:type="spellEnd"/>
      <w:r>
        <w:t xml:space="preserve"> in the Online Library System was implemented with a set of RESTful API endpoints that allow independent data management. Each service operates autonomously and interacts only with its dedicated database, following the principles of </w:t>
      </w:r>
      <w:proofErr w:type="spellStart"/>
      <w:r>
        <w:t>microservices</w:t>
      </w:r>
      <w:proofErr w:type="spellEnd"/>
      <w:r>
        <w:t xml:space="preserve"> architecture.</w:t>
      </w:r>
    </w:p>
    <w:p w:rsidR="00BC6557" w:rsidRDefault="00BC6557" w:rsidP="00BC6557">
      <w:pPr>
        <w:pStyle w:val="NormalWeb"/>
      </w:pPr>
      <w:r>
        <w:t xml:space="preserve">The </w:t>
      </w:r>
      <w:r>
        <w:rPr>
          <w:rStyle w:val="Strong"/>
        </w:rPr>
        <w:t>Catalog Service</w:t>
      </w:r>
      <w:r>
        <w:t xml:space="preserve">, developed using Python and Flask and connected to a PostgreSQL database, manages information related to books. It exposes CRUD endpoints under the </w:t>
      </w:r>
      <w:r>
        <w:rPr>
          <w:rStyle w:val="HTMLCode"/>
        </w:rPr>
        <w:t>/catalog</w:t>
      </w:r>
      <w:r>
        <w:t xml:space="preserve"> base path. The mandatory READ functionality </w:t>
      </w:r>
      <w:proofErr w:type="gramStart"/>
      <w:r>
        <w:t>is implemented</w:t>
      </w:r>
      <w:proofErr w:type="gramEnd"/>
      <w:r>
        <w:t xml:space="preserve"> through an endpoint that retrieves all book records from the database and returns them in JSON format. Additional endpoints support creating new books, retrieving individual book records, updating existing entries, and deleting books.</w:t>
      </w:r>
    </w:p>
    <w:p w:rsidR="00BC6557" w:rsidRDefault="00BC6557" w:rsidP="00BC6557">
      <w:pPr>
        <w:pStyle w:val="NormalWeb"/>
      </w:pPr>
      <w:r>
        <w:t xml:space="preserve">The </w:t>
      </w:r>
      <w:r>
        <w:rPr>
          <w:rStyle w:val="Strong"/>
        </w:rPr>
        <w:t>User Service</w:t>
      </w:r>
      <w:r>
        <w:t xml:space="preserve">, implemented using Python and Flask with a MySQL database, is responsible for managing user profiles. It provides CRUD operations under the </w:t>
      </w:r>
      <w:r>
        <w:rPr>
          <w:rStyle w:val="HTMLCode"/>
        </w:rPr>
        <w:t>/users</w:t>
      </w:r>
      <w:r>
        <w:t xml:space="preserve"> base path. The required READ functionality retrieves all user records from the database, confirming successful database connectivity and data retrieval. The service also includes endpoints for creating, updating, and deleting user profiles.</w:t>
      </w:r>
    </w:p>
    <w:p w:rsidR="00BC6557" w:rsidRDefault="00BC6557" w:rsidP="00BC6557">
      <w:pPr>
        <w:pStyle w:val="NormalWeb"/>
      </w:pPr>
      <w:r>
        <w:t xml:space="preserve">The </w:t>
      </w:r>
      <w:r>
        <w:rPr>
          <w:rStyle w:val="Strong"/>
        </w:rPr>
        <w:t>Order Service</w:t>
      </w:r>
      <w:r>
        <w:t xml:space="preserve">, developed using Node.js and Express.js and connected to a separate MySQL database, manages book orders. CRUD endpoints are exposed under the </w:t>
      </w:r>
      <w:r>
        <w:rPr>
          <w:rStyle w:val="HTMLCode"/>
        </w:rPr>
        <w:t>/orders</w:t>
      </w:r>
      <w:r>
        <w:t xml:space="preserve"> base path. The mandatory READ operation retrieves all order records, while additional endpoints enable the creation, modification, and deletion of orders.</w:t>
      </w:r>
    </w:p>
    <w:p w:rsidR="00BC6557" w:rsidRDefault="00BC6557" w:rsidP="00BC6557">
      <w:pPr>
        <w:pStyle w:val="NormalWeb"/>
      </w:pPr>
      <w:r>
        <w:t xml:space="preserve">All READ endpoints </w:t>
      </w:r>
      <w:proofErr w:type="gramStart"/>
      <w:r>
        <w:t>were tested</w:t>
      </w:r>
      <w:proofErr w:type="gramEnd"/>
      <w:r>
        <w:t xml:space="preserve"> using HTTP requests and successfully returned valid JSON responses, including empty arrays when no data was present. This behavior confirms correct implementation of the required functionality. Overall, the CRUD implementation across all </w:t>
      </w:r>
      <w:proofErr w:type="spellStart"/>
      <w:r>
        <w:t>microservices</w:t>
      </w:r>
      <w:proofErr w:type="spellEnd"/>
      <w:r>
        <w:t xml:space="preserve"> fully satisfies the assignment requirements, with the mandatory READ operations correctly implemented and tested, and full CRUD support provided for completeness and extensibility.</w:t>
      </w:r>
    </w:p>
    <w:p w:rsidR="00D75BB0" w:rsidRPr="00D75BB0" w:rsidRDefault="00D75BB0" w:rsidP="00D75BB0">
      <w:pPr>
        <w:spacing w:after="0" w:line="240" w:lineRule="auto"/>
        <w:rPr>
          <w:rFonts w:ascii="Times New Roman" w:eastAsia="Times New Roman" w:hAnsi="Times New Roman" w:cs="Times New Roman"/>
          <w:sz w:val="24"/>
          <w:szCs w:val="24"/>
        </w:rPr>
      </w:pPr>
    </w:p>
    <w:p w:rsidR="00D75BB0" w:rsidRPr="00D75BB0" w:rsidRDefault="00D75BB0" w:rsidP="00D75BB0">
      <w:pPr>
        <w:spacing w:before="100" w:beforeAutospacing="1" w:after="100" w:afterAutospacing="1" w:line="240" w:lineRule="auto"/>
        <w:outlineLvl w:val="1"/>
        <w:rPr>
          <w:rFonts w:ascii="Times New Roman" w:eastAsia="Times New Roman" w:hAnsi="Times New Roman" w:cs="Times New Roman"/>
          <w:b/>
          <w:bCs/>
          <w:sz w:val="36"/>
          <w:szCs w:val="36"/>
        </w:rPr>
      </w:pPr>
      <w:r w:rsidRPr="00D75BB0">
        <w:rPr>
          <w:rFonts w:ascii="Times New Roman" w:eastAsia="Times New Roman" w:hAnsi="Times New Roman" w:cs="Times New Roman"/>
          <w:b/>
          <w:bCs/>
          <w:sz w:val="36"/>
          <w:szCs w:val="36"/>
        </w:rPr>
        <w:t>7. Testing</w:t>
      </w:r>
    </w:p>
    <w:p w:rsidR="00B75DB2" w:rsidRPr="00A51118" w:rsidRDefault="00B75DB2" w:rsidP="00B75DB2">
      <w:pPr>
        <w:spacing w:before="100" w:beforeAutospacing="1" w:after="100" w:afterAutospacing="1" w:line="240" w:lineRule="auto"/>
        <w:rPr>
          <w:rFonts w:ascii="Times New Roman" w:eastAsia="Times New Roman" w:hAnsi="Times New Roman" w:cs="Times New Roman"/>
          <w:sz w:val="24"/>
          <w:szCs w:val="24"/>
        </w:rPr>
      </w:pPr>
      <w:r w:rsidRPr="00A51118">
        <w:rPr>
          <w:rFonts w:ascii="Times New Roman" w:eastAsia="Times New Roman" w:hAnsi="Times New Roman" w:cs="Times New Roman"/>
          <w:sz w:val="24"/>
          <w:szCs w:val="24"/>
        </w:rPr>
        <w:t xml:space="preserve">After completing the implementation and configuration of all </w:t>
      </w:r>
      <w:proofErr w:type="spellStart"/>
      <w:r w:rsidRPr="00A51118">
        <w:rPr>
          <w:rFonts w:ascii="Times New Roman" w:eastAsia="Times New Roman" w:hAnsi="Times New Roman" w:cs="Times New Roman"/>
          <w:sz w:val="24"/>
          <w:szCs w:val="24"/>
        </w:rPr>
        <w:t>microservices</w:t>
      </w:r>
      <w:proofErr w:type="spellEnd"/>
      <w:r w:rsidRPr="00A51118">
        <w:rPr>
          <w:rFonts w:ascii="Times New Roman" w:eastAsia="Times New Roman" w:hAnsi="Times New Roman" w:cs="Times New Roman"/>
          <w:sz w:val="24"/>
          <w:szCs w:val="24"/>
        </w:rPr>
        <w:t xml:space="preserve"> and their corresponding databases, each service </w:t>
      </w:r>
      <w:proofErr w:type="gramStart"/>
      <w:r w:rsidRPr="00A51118">
        <w:rPr>
          <w:rFonts w:ascii="Times New Roman" w:eastAsia="Times New Roman" w:hAnsi="Times New Roman" w:cs="Times New Roman"/>
          <w:sz w:val="24"/>
          <w:szCs w:val="24"/>
        </w:rPr>
        <w:t>was tested</w:t>
      </w:r>
      <w:proofErr w:type="gramEnd"/>
      <w:r w:rsidRPr="00A51118">
        <w:rPr>
          <w:rFonts w:ascii="Times New Roman" w:eastAsia="Times New Roman" w:hAnsi="Times New Roman" w:cs="Times New Roman"/>
          <w:sz w:val="24"/>
          <w:szCs w:val="24"/>
        </w:rPr>
        <w:t xml:space="preserve"> to verify correct functionality and independent database communication. The testing phase focused on validating that every </w:t>
      </w:r>
      <w:proofErr w:type="spellStart"/>
      <w:r w:rsidRPr="00A51118">
        <w:rPr>
          <w:rFonts w:ascii="Times New Roman" w:eastAsia="Times New Roman" w:hAnsi="Times New Roman" w:cs="Times New Roman"/>
          <w:sz w:val="24"/>
          <w:szCs w:val="24"/>
        </w:rPr>
        <w:t>microservice</w:t>
      </w:r>
      <w:proofErr w:type="spellEnd"/>
      <w:r w:rsidRPr="00A51118">
        <w:rPr>
          <w:rFonts w:ascii="Times New Roman" w:eastAsia="Times New Roman" w:hAnsi="Times New Roman" w:cs="Times New Roman"/>
          <w:sz w:val="24"/>
          <w:szCs w:val="24"/>
        </w:rPr>
        <w:t xml:space="preserve"> could successfully process HTTP requests, perform CRUD operations, and interact exclusively with its own database instance while running inside Docker containers.</w:t>
      </w:r>
    </w:p>
    <w:p w:rsidR="00B75DB2" w:rsidRPr="00A51118" w:rsidRDefault="00B75DB2" w:rsidP="00B75DB2">
      <w:pPr>
        <w:spacing w:before="100" w:beforeAutospacing="1" w:after="100" w:afterAutospacing="1" w:line="240" w:lineRule="auto"/>
        <w:rPr>
          <w:rFonts w:ascii="Times New Roman" w:eastAsia="Times New Roman" w:hAnsi="Times New Roman" w:cs="Times New Roman"/>
          <w:sz w:val="24"/>
          <w:szCs w:val="24"/>
        </w:rPr>
      </w:pPr>
      <w:r w:rsidRPr="00A51118">
        <w:rPr>
          <w:rFonts w:ascii="Times New Roman" w:eastAsia="Times New Roman" w:hAnsi="Times New Roman" w:cs="Times New Roman"/>
          <w:sz w:val="24"/>
          <w:szCs w:val="24"/>
        </w:rPr>
        <w:t xml:space="preserve">Testing </w:t>
      </w:r>
      <w:proofErr w:type="gramStart"/>
      <w:r w:rsidRPr="00A51118">
        <w:rPr>
          <w:rFonts w:ascii="Times New Roman" w:eastAsia="Times New Roman" w:hAnsi="Times New Roman" w:cs="Times New Roman"/>
          <w:sz w:val="24"/>
          <w:szCs w:val="24"/>
        </w:rPr>
        <w:t>was conducted</w:t>
      </w:r>
      <w:proofErr w:type="gramEnd"/>
      <w:r w:rsidRPr="00A51118">
        <w:rPr>
          <w:rFonts w:ascii="Times New Roman" w:eastAsia="Times New Roman" w:hAnsi="Times New Roman" w:cs="Times New Roman"/>
          <w:sz w:val="24"/>
          <w:szCs w:val="24"/>
        </w:rPr>
        <w:t xml:space="preserve"> using </w:t>
      </w:r>
      <w:r w:rsidRPr="00A51118">
        <w:rPr>
          <w:rFonts w:ascii="Times New Roman" w:eastAsia="Times New Roman" w:hAnsi="Times New Roman" w:cs="Times New Roman"/>
          <w:b/>
          <w:bCs/>
          <w:sz w:val="24"/>
          <w:szCs w:val="24"/>
        </w:rPr>
        <w:t>Postman</w:t>
      </w:r>
      <w:r w:rsidRPr="00A51118">
        <w:rPr>
          <w:rFonts w:ascii="Times New Roman" w:eastAsia="Times New Roman" w:hAnsi="Times New Roman" w:cs="Times New Roman"/>
          <w:sz w:val="24"/>
          <w:szCs w:val="24"/>
        </w:rPr>
        <w:t xml:space="preserve">, which was used to send HTTP requests to the exposed RESTful APIs of each </w:t>
      </w:r>
      <w:proofErr w:type="spellStart"/>
      <w:r w:rsidRPr="00A51118">
        <w:rPr>
          <w:rFonts w:ascii="Times New Roman" w:eastAsia="Times New Roman" w:hAnsi="Times New Roman" w:cs="Times New Roman"/>
          <w:sz w:val="24"/>
          <w:szCs w:val="24"/>
        </w:rPr>
        <w:t>microservice</w:t>
      </w:r>
      <w:proofErr w:type="spellEnd"/>
      <w:r w:rsidRPr="00A51118">
        <w:rPr>
          <w:rFonts w:ascii="Times New Roman" w:eastAsia="Times New Roman" w:hAnsi="Times New Roman" w:cs="Times New Roman"/>
          <w:sz w:val="24"/>
          <w:szCs w:val="24"/>
        </w:rPr>
        <w:t xml:space="preserve">. For the </w:t>
      </w:r>
      <w:r w:rsidRPr="00A51118">
        <w:rPr>
          <w:rFonts w:ascii="Times New Roman" w:eastAsia="Times New Roman" w:hAnsi="Times New Roman" w:cs="Times New Roman"/>
          <w:b/>
          <w:bCs/>
          <w:sz w:val="24"/>
          <w:szCs w:val="24"/>
        </w:rPr>
        <w:t>Catalog Service</w:t>
      </w:r>
      <w:r w:rsidRPr="00A51118">
        <w:rPr>
          <w:rFonts w:ascii="Times New Roman" w:eastAsia="Times New Roman" w:hAnsi="Times New Roman" w:cs="Times New Roman"/>
          <w:sz w:val="24"/>
          <w:szCs w:val="24"/>
        </w:rPr>
        <w:t xml:space="preserve">, HTTP requests were sent to endpoints under the </w:t>
      </w:r>
      <w:r w:rsidRPr="00A51118">
        <w:rPr>
          <w:rFonts w:ascii="Courier New" w:eastAsia="Times New Roman" w:hAnsi="Courier New" w:cs="Courier New"/>
          <w:sz w:val="20"/>
          <w:szCs w:val="20"/>
        </w:rPr>
        <w:t>/catalog</w:t>
      </w:r>
      <w:r w:rsidRPr="00A51118">
        <w:rPr>
          <w:rFonts w:ascii="Times New Roman" w:eastAsia="Times New Roman" w:hAnsi="Times New Roman" w:cs="Times New Roman"/>
          <w:sz w:val="24"/>
          <w:szCs w:val="24"/>
        </w:rPr>
        <w:t xml:space="preserve"> base path to verify that book data could be retrieved from the </w:t>
      </w:r>
      <w:r w:rsidRPr="00A51118">
        <w:rPr>
          <w:rFonts w:ascii="Times New Roman" w:eastAsia="Times New Roman" w:hAnsi="Times New Roman" w:cs="Times New Roman"/>
          <w:sz w:val="24"/>
          <w:szCs w:val="24"/>
        </w:rPr>
        <w:lastRenderedPageBreak/>
        <w:t>PostgreSQL database. The mandatory READ operation (</w:t>
      </w:r>
      <w:r w:rsidRPr="00A51118">
        <w:rPr>
          <w:rFonts w:ascii="Courier New" w:eastAsia="Times New Roman" w:hAnsi="Courier New" w:cs="Courier New"/>
          <w:sz w:val="20"/>
          <w:szCs w:val="20"/>
        </w:rPr>
        <w:t>GET /catalog/books</w:t>
      </w:r>
      <w:r w:rsidRPr="00A51118">
        <w:rPr>
          <w:rFonts w:ascii="Times New Roman" w:eastAsia="Times New Roman" w:hAnsi="Times New Roman" w:cs="Times New Roman"/>
          <w:sz w:val="24"/>
          <w:szCs w:val="24"/>
        </w:rPr>
        <w:t xml:space="preserve">) was tested and returned a valid JSON response, confirming that the service was correctly connected to its database and capable of retrieving stored data. Additional CRUD operations, including CREATE, UPDATE, and DELETE, </w:t>
      </w:r>
      <w:proofErr w:type="gramStart"/>
      <w:r w:rsidRPr="00A51118">
        <w:rPr>
          <w:rFonts w:ascii="Times New Roman" w:eastAsia="Times New Roman" w:hAnsi="Times New Roman" w:cs="Times New Roman"/>
          <w:sz w:val="24"/>
          <w:szCs w:val="24"/>
        </w:rPr>
        <w:t>were also tested</w:t>
      </w:r>
      <w:proofErr w:type="gramEnd"/>
      <w:r w:rsidRPr="00A51118">
        <w:rPr>
          <w:rFonts w:ascii="Times New Roman" w:eastAsia="Times New Roman" w:hAnsi="Times New Roman" w:cs="Times New Roman"/>
          <w:sz w:val="24"/>
          <w:szCs w:val="24"/>
        </w:rPr>
        <w:t xml:space="preserve"> to ensure full functionality.</w:t>
      </w:r>
    </w:p>
    <w:p w:rsidR="00B75DB2" w:rsidRPr="00A51118" w:rsidRDefault="00B75DB2" w:rsidP="00B75DB2">
      <w:pPr>
        <w:spacing w:before="100" w:beforeAutospacing="1" w:after="100" w:afterAutospacing="1" w:line="240" w:lineRule="auto"/>
        <w:rPr>
          <w:rFonts w:ascii="Times New Roman" w:eastAsia="Times New Roman" w:hAnsi="Times New Roman" w:cs="Times New Roman"/>
          <w:sz w:val="24"/>
          <w:szCs w:val="24"/>
        </w:rPr>
      </w:pPr>
      <w:r w:rsidRPr="00A51118">
        <w:rPr>
          <w:rFonts w:ascii="Times New Roman" w:eastAsia="Times New Roman" w:hAnsi="Times New Roman" w:cs="Times New Roman"/>
          <w:sz w:val="24"/>
          <w:szCs w:val="24"/>
        </w:rPr>
        <w:t xml:space="preserve">The </w:t>
      </w:r>
      <w:r w:rsidRPr="00A51118">
        <w:rPr>
          <w:rFonts w:ascii="Times New Roman" w:eastAsia="Times New Roman" w:hAnsi="Times New Roman" w:cs="Times New Roman"/>
          <w:b/>
          <w:bCs/>
          <w:sz w:val="24"/>
          <w:szCs w:val="24"/>
        </w:rPr>
        <w:t>User Service</w:t>
      </w:r>
      <w:r w:rsidRPr="00A51118">
        <w:rPr>
          <w:rFonts w:ascii="Times New Roman" w:eastAsia="Times New Roman" w:hAnsi="Times New Roman" w:cs="Times New Roman"/>
          <w:sz w:val="24"/>
          <w:szCs w:val="24"/>
        </w:rPr>
        <w:t xml:space="preserve"> was tested by sending HTTP requests to endpoints under the </w:t>
      </w:r>
      <w:r w:rsidRPr="00A51118">
        <w:rPr>
          <w:rFonts w:ascii="Courier New" w:eastAsia="Times New Roman" w:hAnsi="Courier New" w:cs="Courier New"/>
          <w:sz w:val="20"/>
          <w:szCs w:val="20"/>
        </w:rPr>
        <w:t>/users</w:t>
      </w:r>
      <w:r w:rsidRPr="00A51118">
        <w:rPr>
          <w:rFonts w:ascii="Times New Roman" w:eastAsia="Times New Roman" w:hAnsi="Times New Roman" w:cs="Times New Roman"/>
          <w:sz w:val="24"/>
          <w:szCs w:val="24"/>
        </w:rPr>
        <w:t xml:space="preserve"> base path. The mandatory READ endpoint (</w:t>
      </w:r>
      <w:r w:rsidRPr="00A51118">
        <w:rPr>
          <w:rFonts w:ascii="Courier New" w:eastAsia="Times New Roman" w:hAnsi="Courier New" w:cs="Courier New"/>
          <w:sz w:val="20"/>
          <w:szCs w:val="20"/>
        </w:rPr>
        <w:t>GET /users</w:t>
      </w:r>
      <w:r w:rsidRPr="00A51118">
        <w:rPr>
          <w:rFonts w:ascii="Times New Roman" w:eastAsia="Times New Roman" w:hAnsi="Times New Roman" w:cs="Times New Roman"/>
          <w:sz w:val="24"/>
          <w:szCs w:val="24"/>
        </w:rPr>
        <w:t xml:space="preserve">) </w:t>
      </w:r>
      <w:proofErr w:type="gramStart"/>
      <w:r w:rsidRPr="00A51118">
        <w:rPr>
          <w:rFonts w:ascii="Times New Roman" w:eastAsia="Times New Roman" w:hAnsi="Times New Roman" w:cs="Times New Roman"/>
          <w:sz w:val="24"/>
          <w:szCs w:val="24"/>
        </w:rPr>
        <w:t>was executed successfully and returned a valid JSON array, demonstrating proper communication between the User Service and its MySQL database</w:t>
      </w:r>
      <w:proofErr w:type="gramEnd"/>
      <w:r w:rsidRPr="00A51118">
        <w:rPr>
          <w:rFonts w:ascii="Times New Roman" w:eastAsia="Times New Roman" w:hAnsi="Times New Roman" w:cs="Times New Roman"/>
          <w:sz w:val="24"/>
          <w:szCs w:val="24"/>
        </w:rPr>
        <w:t>. Further tests included creating new user profiles, updating existing records, retrieving individual users, and deleting users, confirming that the service supports full CRUD functionality and operates independently from the other services.</w:t>
      </w:r>
    </w:p>
    <w:p w:rsidR="00B75DB2" w:rsidRPr="00A51118" w:rsidRDefault="00B75DB2" w:rsidP="00B75DB2">
      <w:pPr>
        <w:spacing w:before="100" w:beforeAutospacing="1" w:after="100" w:afterAutospacing="1" w:line="240" w:lineRule="auto"/>
        <w:rPr>
          <w:rFonts w:ascii="Times New Roman" w:eastAsia="Times New Roman" w:hAnsi="Times New Roman" w:cs="Times New Roman"/>
          <w:sz w:val="24"/>
          <w:szCs w:val="24"/>
        </w:rPr>
      </w:pPr>
      <w:r w:rsidRPr="00A51118">
        <w:rPr>
          <w:rFonts w:ascii="Times New Roman" w:eastAsia="Times New Roman" w:hAnsi="Times New Roman" w:cs="Times New Roman"/>
          <w:sz w:val="24"/>
          <w:szCs w:val="24"/>
        </w:rPr>
        <w:t xml:space="preserve">Similarly, the </w:t>
      </w:r>
      <w:r w:rsidRPr="00A51118">
        <w:rPr>
          <w:rFonts w:ascii="Times New Roman" w:eastAsia="Times New Roman" w:hAnsi="Times New Roman" w:cs="Times New Roman"/>
          <w:b/>
          <w:bCs/>
          <w:sz w:val="24"/>
          <w:szCs w:val="24"/>
        </w:rPr>
        <w:t>Order Service</w:t>
      </w:r>
      <w:r w:rsidRPr="00A51118">
        <w:rPr>
          <w:rFonts w:ascii="Times New Roman" w:eastAsia="Times New Roman" w:hAnsi="Times New Roman" w:cs="Times New Roman"/>
          <w:sz w:val="24"/>
          <w:szCs w:val="24"/>
        </w:rPr>
        <w:t xml:space="preserve"> was tested through endpoints under the </w:t>
      </w:r>
      <w:r w:rsidRPr="00A51118">
        <w:rPr>
          <w:rFonts w:ascii="Courier New" w:eastAsia="Times New Roman" w:hAnsi="Courier New" w:cs="Courier New"/>
          <w:sz w:val="20"/>
          <w:szCs w:val="20"/>
        </w:rPr>
        <w:t>/orders</w:t>
      </w:r>
      <w:r w:rsidRPr="00A51118">
        <w:rPr>
          <w:rFonts w:ascii="Times New Roman" w:eastAsia="Times New Roman" w:hAnsi="Times New Roman" w:cs="Times New Roman"/>
          <w:sz w:val="24"/>
          <w:szCs w:val="24"/>
        </w:rPr>
        <w:t xml:space="preserve"> base path using Postman. The mandatory READ operation (</w:t>
      </w:r>
      <w:r w:rsidRPr="00A51118">
        <w:rPr>
          <w:rFonts w:ascii="Courier New" w:eastAsia="Times New Roman" w:hAnsi="Courier New" w:cs="Courier New"/>
          <w:sz w:val="20"/>
          <w:szCs w:val="20"/>
        </w:rPr>
        <w:t>GET /orders</w:t>
      </w:r>
      <w:r w:rsidRPr="00A51118">
        <w:rPr>
          <w:rFonts w:ascii="Times New Roman" w:eastAsia="Times New Roman" w:hAnsi="Times New Roman" w:cs="Times New Roman"/>
          <w:sz w:val="24"/>
          <w:szCs w:val="24"/>
        </w:rPr>
        <w:t xml:space="preserve">) returned a valid JSON response, verifying that the Node.js and Express-based service could connect to its MySQL database and retrieve order data correctly. Additional CRUD operations, such as creating new orders, updating order details, retrieving individual orders, and deleting orders, </w:t>
      </w:r>
      <w:proofErr w:type="gramStart"/>
      <w:r w:rsidRPr="00A51118">
        <w:rPr>
          <w:rFonts w:ascii="Times New Roman" w:eastAsia="Times New Roman" w:hAnsi="Times New Roman" w:cs="Times New Roman"/>
          <w:sz w:val="24"/>
          <w:szCs w:val="24"/>
        </w:rPr>
        <w:t>were also tested</w:t>
      </w:r>
      <w:proofErr w:type="gramEnd"/>
      <w:r w:rsidRPr="00A51118">
        <w:rPr>
          <w:rFonts w:ascii="Times New Roman" w:eastAsia="Times New Roman" w:hAnsi="Times New Roman" w:cs="Times New Roman"/>
          <w:sz w:val="24"/>
          <w:szCs w:val="24"/>
        </w:rPr>
        <w:t xml:space="preserve"> successfully.</w:t>
      </w:r>
    </w:p>
    <w:p w:rsidR="00B75DB2" w:rsidRPr="00A51118" w:rsidRDefault="00B75DB2" w:rsidP="00B75DB2">
      <w:pPr>
        <w:spacing w:before="100" w:beforeAutospacing="1" w:after="100" w:afterAutospacing="1" w:line="240" w:lineRule="auto"/>
        <w:rPr>
          <w:rFonts w:ascii="Times New Roman" w:eastAsia="Times New Roman" w:hAnsi="Times New Roman" w:cs="Times New Roman"/>
          <w:sz w:val="24"/>
          <w:szCs w:val="24"/>
        </w:rPr>
      </w:pPr>
      <w:r w:rsidRPr="00A51118">
        <w:rPr>
          <w:rFonts w:ascii="Times New Roman" w:eastAsia="Times New Roman" w:hAnsi="Times New Roman" w:cs="Times New Roman"/>
          <w:sz w:val="24"/>
          <w:szCs w:val="24"/>
        </w:rPr>
        <w:t xml:space="preserve">All tests confirmed that each </w:t>
      </w:r>
      <w:proofErr w:type="spellStart"/>
      <w:r w:rsidRPr="00A51118">
        <w:rPr>
          <w:rFonts w:ascii="Times New Roman" w:eastAsia="Times New Roman" w:hAnsi="Times New Roman" w:cs="Times New Roman"/>
          <w:sz w:val="24"/>
          <w:szCs w:val="24"/>
        </w:rPr>
        <w:t>microservice</w:t>
      </w:r>
      <w:proofErr w:type="spellEnd"/>
      <w:r w:rsidRPr="00A51118">
        <w:rPr>
          <w:rFonts w:ascii="Times New Roman" w:eastAsia="Times New Roman" w:hAnsi="Times New Roman" w:cs="Times New Roman"/>
          <w:sz w:val="24"/>
          <w:szCs w:val="24"/>
        </w:rPr>
        <w:t xml:space="preserve"> operates independently, communicates only with its own database, and responds correctly to HTTP requests. The successful execution of CRUD operations across all services demonstrates that the </w:t>
      </w:r>
      <w:proofErr w:type="spellStart"/>
      <w:r w:rsidRPr="00A51118">
        <w:rPr>
          <w:rFonts w:ascii="Times New Roman" w:eastAsia="Times New Roman" w:hAnsi="Times New Roman" w:cs="Times New Roman"/>
          <w:sz w:val="24"/>
          <w:szCs w:val="24"/>
        </w:rPr>
        <w:t>microservices</w:t>
      </w:r>
      <w:proofErr w:type="spellEnd"/>
      <w:r w:rsidRPr="00A51118">
        <w:rPr>
          <w:rFonts w:ascii="Times New Roman" w:eastAsia="Times New Roman" w:hAnsi="Times New Roman" w:cs="Times New Roman"/>
          <w:sz w:val="24"/>
          <w:szCs w:val="24"/>
        </w:rPr>
        <w:t xml:space="preserve"> architecture is correctly implemented and fully functional. Screenshots of the Postman requests and responses were collected as testing evidence to support the correctness of the implementation.</w:t>
      </w:r>
    </w:p>
    <w:p w:rsidR="00B434D2" w:rsidRDefault="00B434D2" w:rsidP="00D75BB0">
      <w:pPr>
        <w:spacing w:before="100" w:beforeAutospacing="1" w:after="100" w:afterAutospacing="1" w:line="240" w:lineRule="auto"/>
        <w:rPr>
          <w:rFonts w:ascii="Times New Roman" w:eastAsia="Times New Roman" w:hAnsi="Times New Roman" w:cs="Times New Roman"/>
          <w:sz w:val="24"/>
          <w:szCs w:val="24"/>
        </w:rPr>
      </w:pPr>
    </w:p>
    <w:p w:rsidR="0092575D" w:rsidRDefault="0092575D" w:rsidP="00D75BB0">
      <w:pPr>
        <w:spacing w:before="100" w:beforeAutospacing="1" w:after="100" w:afterAutospacing="1" w:line="240" w:lineRule="auto"/>
        <w:rPr>
          <w:rFonts w:ascii="Times New Roman" w:eastAsia="Times New Roman" w:hAnsi="Times New Roman" w:cs="Times New Roman"/>
          <w:sz w:val="24"/>
          <w:szCs w:val="24"/>
        </w:rPr>
      </w:pPr>
    </w:p>
    <w:p w:rsidR="0092575D" w:rsidRDefault="0092575D" w:rsidP="00D75BB0">
      <w:pPr>
        <w:spacing w:before="100" w:beforeAutospacing="1" w:after="100" w:afterAutospacing="1" w:line="240" w:lineRule="auto"/>
        <w:rPr>
          <w:rFonts w:ascii="Times New Roman" w:eastAsia="Times New Roman" w:hAnsi="Times New Roman" w:cs="Times New Roman"/>
          <w:sz w:val="24"/>
          <w:szCs w:val="24"/>
        </w:rPr>
      </w:pPr>
    </w:p>
    <w:p w:rsidR="0092575D" w:rsidRDefault="0092575D" w:rsidP="00D75BB0">
      <w:pPr>
        <w:spacing w:before="100" w:beforeAutospacing="1" w:after="100" w:afterAutospacing="1" w:line="240" w:lineRule="auto"/>
        <w:rPr>
          <w:rFonts w:ascii="Times New Roman" w:eastAsia="Times New Roman" w:hAnsi="Times New Roman" w:cs="Times New Roman"/>
          <w:sz w:val="24"/>
          <w:szCs w:val="24"/>
        </w:rPr>
      </w:pPr>
    </w:p>
    <w:p w:rsidR="0092575D" w:rsidRDefault="0092575D" w:rsidP="00D75BB0">
      <w:pPr>
        <w:spacing w:before="100" w:beforeAutospacing="1" w:after="100" w:afterAutospacing="1" w:line="240" w:lineRule="auto"/>
        <w:rPr>
          <w:rFonts w:ascii="Times New Roman" w:eastAsia="Times New Roman" w:hAnsi="Times New Roman" w:cs="Times New Roman"/>
          <w:sz w:val="24"/>
          <w:szCs w:val="24"/>
        </w:rPr>
      </w:pPr>
    </w:p>
    <w:p w:rsidR="0092575D" w:rsidRDefault="0092575D" w:rsidP="00D75BB0">
      <w:pPr>
        <w:spacing w:before="100" w:beforeAutospacing="1" w:after="100" w:afterAutospacing="1" w:line="240" w:lineRule="auto"/>
        <w:rPr>
          <w:rFonts w:ascii="Times New Roman" w:eastAsia="Times New Roman" w:hAnsi="Times New Roman" w:cs="Times New Roman"/>
          <w:sz w:val="24"/>
          <w:szCs w:val="24"/>
        </w:rPr>
      </w:pPr>
    </w:p>
    <w:p w:rsidR="0092575D" w:rsidRDefault="0092575D" w:rsidP="00D75BB0">
      <w:pPr>
        <w:spacing w:before="100" w:beforeAutospacing="1" w:after="100" w:afterAutospacing="1" w:line="240" w:lineRule="auto"/>
        <w:rPr>
          <w:rFonts w:ascii="Times New Roman" w:eastAsia="Times New Roman" w:hAnsi="Times New Roman" w:cs="Times New Roman"/>
          <w:sz w:val="24"/>
          <w:szCs w:val="24"/>
        </w:rPr>
      </w:pPr>
    </w:p>
    <w:p w:rsidR="0092575D" w:rsidRDefault="0092575D" w:rsidP="00D75BB0">
      <w:pPr>
        <w:spacing w:before="100" w:beforeAutospacing="1" w:after="100" w:afterAutospacing="1" w:line="240" w:lineRule="auto"/>
        <w:rPr>
          <w:rFonts w:ascii="Times New Roman" w:eastAsia="Times New Roman" w:hAnsi="Times New Roman" w:cs="Times New Roman"/>
          <w:sz w:val="24"/>
          <w:szCs w:val="24"/>
        </w:rPr>
      </w:pPr>
    </w:p>
    <w:p w:rsidR="0092575D" w:rsidRDefault="0092575D" w:rsidP="00D75BB0">
      <w:pPr>
        <w:spacing w:before="100" w:beforeAutospacing="1" w:after="100" w:afterAutospacing="1" w:line="240" w:lineRule="auto"/>
        <w:rPr>
          <w:rFonts w:ascii="Times New Roman" w:eastAsia="Times New Roman" w:hAnsi="Times New Roman" w:cs="Times New Roman"/>
          <w:sz w:val="24"/>
          <w:szCs w:val="24"/>
        </w:rPr>
      </w:pPr>
    </w:p>
    <w:p w:rsidR="0092575D" w:rsidRDefault="0092575D" w:rsidP="00D75BB0">
      <w:pPr>
        <w:spacing w:before="100" w:beforeAutospacing="1" w:after="100" w:afterAutospacing="1" w:line="240" w:lineRule="auto"/>
        <w:rPr>
          <w:rFonts w:ascii="Times New Roman" w:eastAsia="Times New Roman" w:hAnsi="Times New Roman" w:cs="Times New Roman"/>
          <w:sz w:val="24"/>
          <w:szCs w:val="24"/>
        </w:rPr>
      </w:pPr>
    </w:p>
    <w:p w:rsidR="0092575D" w:rsidRDefault="0092575D" w:rsidP="00D75BB0">
      <w:pPr>
        <w:spacing w:before="100" w:beforeAutospacing="1" w:after="100" w:afterAutospacing="1" w:line="240" w:lineRule="auto"/>
        <w:rPr>
          <w:rFonts w:ascii="Times New Roman" w:eastAsia="Times New Roman" w:hAnsi="Times New Roman" w:cs="Times New Roman"/>
          <w:sz w:val="24"/>
          <w:szCs w:val="24"/>
        </w:rPr>
      </w:pPr>
    </w:p>
    <w:p w:rsidR="00B434D2" w:rsidRDefault="00B434D2" w:rsidP="00D75BB0">
      <w:pPr>
        <w:spacing w:before="100" w:beforeAutospacing="1" w:after="100" w:afterAutospacing="1" w:line="240" w:lineRule="auto"/>
        <w:rPr>
          <w:rFonts w:ascii="Times New Roman" w:hAnsi="Times New Roman" w:cs="Times New Roman"/>
          <w:b/>
          <w:sz w:val="36"/>
          <w:szCs w:val="36"/>
        </w:rPr>
      </w:pPr>
      <w:proofErr w:type="gramStart"/>
      <w:r>
        <w:rPr>
          <w:rFonts w:ascii="Times New Roman" w:hAnsi="Times New Roman" w:cs="Times New Roman"/>
          <w:b/>
          <w:sz w:val="36"/>
          <w:szCs w:val="36"/>
        </w:rPr>
        <w:lastRenderedPageBreak/>
        <w:t>8.</w:t>
      </w:r>
      <w:r w:rsidRPr="00B434D2">
        <w:rPr>
          <w:rFonts w:ascii="Times New Roman" w:hAnsi="Times New Roman" w:cs="Times New Roman"/>
          <w:b/>
          <w:sz w:val="36"/>
          <w:szCs w:val="36"/>
        </w:rPr>
        <w:t>Brief</w:t>
      </w:r>
      <w:proofErr w:type="gramEnd"/>
      <w:r w:rsidRPr="00B434D2">
        <w:rPr>
          <w:rFonts w:ascii="Times New Roman" w:hAnsi="Times New Roman" w:cs="Times New Roman"/>
          <w:b/>
          <w:sz w:val="36"/>
          <w:szCs w:val="36"/>
        </w:rPr>
        <w:t xml:space="preserve"> CRUD Description per Service (MANDATORY)</w:t>
      </w:r>
    </w:p>
    <w:p w:rsidR="00B434D2" w:rsidRDefault="00B434D2" w:rsidP="00B434D2">
      <w:pPr>
        <w:pStyle w:val="Heading2"/>
      </w:pPr>
      <w:r>
        <w:t>Catalog Service — Books (Flask + PostgreSQL)</w:t>
      </w:r>
    </w:p>
    <w:p w:rsidR="00B434D2" w:rsidRDefault="00B434D2" w:rsidP="00B434D2">
      <w:pPr>
        <w:pStyle w:val="NormalWeb"/>
        <w:numPr>
          <w:ilvl w:val="0"/>
          <w:numId w:val="16"/>
        </w:numPr>
      </w:pPr>
      <w:r>
        <w:t>CRUD operations for books</w:t>
      </w:r>
    </w:p>
    <w:p w:rsidR="00B434D2" w:rsidRDefault="00B434D2" w:rsidP="00B434D2">
      <w:r>
        <w:t>Implementation:</w:t>
      </w:r>
    </w:p>
    <w:p w:rsidR="00B434D2" w:rsidRDefault="00B434D2" w:rsidP="00B434D2">
      <w:pPr>
        <w:pStyle w:val="NormalWeb"/>
        <w:numPr>
          <w:ilvl w:val="0"/>
          <w:numId w:val="17"/>
        </w:numPr>
      </w:pPr>
      <w:r>
        <w:rPr>
          <w:rStyle w:val="Strong"/>
        </w:rPr>
        <w:t>Create book</w:t>
      </w:r>
      <w:r>
        <w:t xml:space="preserve"> → </w:t>
      </w:r>
      <w:r>
        <w:rPr>
          <w:rStyle w:val="HTMLCode"/>
        </w:rPr>
        <w:t>POST /catalog/books</w:t>
      </w:r>
      <w:r>
        <w:t xml:space="preserve"> </w:t>
      </w:r>
    </w:p>
    <w:p w:rsidR="00B434D2" w:rsidRDefault="00B434D2" w:rsidP="00B434D2">
      <w:pPr>
        <w:pStyle w:val="NormalWeb"/>
        <w:numPr>
          <w:ilvl w:val="0"/>
          <w:numId w:val="17"/>
        </w:numPr>
      </w:pPr>
      <w:r>
        <w:rPr>
          <w:rStyle w:val="Strong"/>
        </w:rPr>
        <w:t>Read all books (MANDATORY)</w:t>
      </w:r>
      <w:r>
        <w:t xml:space="preserve"> → </w:t>
      </w:r>
      <w:r>
        <w:rPr>
          <w:rStyle w:val="HTMLCode"/>
        </w:rPr>
        <w:t>GET /catalog/books</w:t>
      </w:r>
      <w:r>
        <w:t xml:space="preserve"> </w:t>
      </w:r>
    </w:p>
    <w:p w:rsidR="00B434D2" w:rsidRDefault="00B434D2" w:rsidP="00B434D2">
      <w:pPr>
        <w:pStyle w:val="NormalWeb"/>
        <w:numPr>
          <w:ilvl w:val="0"/>
          <w:numId w:val="17"/>
        </w:numPr>
      </w:pPr>
      <w:r>
        <w:rPr>
          <w:rStyle w:val="Strong"/>
        </w:rPr>
        <w:t>Read single book</w:t>
      </w:r>
      <w:r>
        <w:t xml:space="preserve"> → </w:t>
      </w:r>
      <w:r>
        <w:rPr>
          <w:rStyle w:val="HTMLCode"/>
        </w:rPr>
        <w:t>GET /catalog/books/{id}</w:t>
      </w:r>
      <w:r>
        <w:t xml:space="preserve"> </w:t>
      </w:r>
    </w:p>
    <w:p w:rsidR="00B434D2" w:rsidRDefault="00B434D2" w:rsidP="00B434D2">
      <w:pPr>
        <w:pStyle w:val="NormalWeb"/>
        <w:numPr>
          <w:ilvl w:val="0"/>
          <w:numId w:val="17"/>
        </w:numPr>
      </w:pPr>
      <w:r>
        <w:rPr>
          <w:rStyle w:val="Strong"/>
        </w:rPr>
        <w:t>Update book</w:t>
      </w:r>
      <w:r>
        <w:t xml:space="preserve"> → </w:t>
      </w:r>
      <w:r>
        <w:rPr>
          <w:rStyle w:val="HTMLCode"/>
        </w:rPr>
        <w:t>PUT /catalog/books/{id}</w:t>
      </w:r>
      <w:r>
        <w:t xml:space="preserve"> </w:t>
      </w:r>
    </w:p>
    <w:p w:rsidR="00B434D2" w:rsidRDefault="00B434D2" w:rsidP="00B434D2">
      <w:pPr>
        <w:pStyle w:val="NormalWeb"/>
        <w:numPr>
          <w:ilvl w:val="0"/>
          <w:numId w:val="17"/>
        </w:numPr>
      </w:pPr>
      <w:r>
        <w:rPr>
          <w:rStyle w:val="Strong"/>
        </w:rPr>
        <w:t>Delete book</w:t>
      </w:r>
      <w:r>
        <w:t xml:space="preserve"> → </w:t>
      </w:r>
      <w:r>
        <w:rPr>
          <w:rStyle w:val="HTMLCode"/>
        </w:rPr>
        <w:t>DELETE /catalog/books/{id}</w:t>
      </w:r>
      <w:r>
        <w:t xml:space="preserve"> </w:t>
      </w:r>
    </w:p>
    <w:p w:rsidR="00B434D2" w:rsidRDefault="00B434D2" w:rsidP="00B434D2">
      <w:pPr>
        <w:pStyle w:val="Heading2"/>
      </w:pPr>
      <w:r>
        <w:t>User Service — Users (Flask + MySQL)</w:t>
      </w:r>
    </w:p>
    <w:p w:rsidR="00B434D2" w:rsidRDefault="00B434D2" w:rsidP="00B434D2">
      <w:pPr>
        <w:pStyle w:val="NormalWeb"/>
        <w:numPr>
          <w:ilvl w:val="0"/>
          <w:numId w:val="18"/>
        </w:numPr>
      </w:pPr>
      <w:r>
        <w:t>CRUD operations for user profiles</w:t>
      </w:r>
    </w:p>
    <w:p w:rsidR="00B434D2" w:rsidRDefault="00B434D2" w:rsidP="00B434D2">
      <w:r>
        <w:t>Implementation:</w:t>
      </w:r>
    </w:p>
    <w:p w:rsidR="00B434D2" w:rsidRDefault="00B434D2" w:rsidP="00B434D2">
      <w:pPr>
        <w:pStyle w:val="NormalWeb"/>
        <w:numPr>
          <w:ilvl w:val="0"/>
          <w:numId w:val="19"/>
        </w:numPr>
      </w:pPr>
      <w:r>
        <w:rPr>
          <w:rStyle w:val="Strong"/>
        </w:rPr>
        <w:t>Create user</w:t>
      </w:r>
      <w:r>
        <w:t xml:space="preserve"> → </w:t>
      </w:r>
      <w:r>
        <w:rPr>
          <w:rStyle w:val="HTMLCode"/>
        </w:rPr>
        <w:t>POST /users</w:t>
      </w:r>
      <w:r>
        <w:t xml:space="preserve"> </w:t>
      </w:r>
    </w:p>
    <w:p w:rsidR="00B434D2" w:rsidRDefault="00B434D2" w:rsidP="00B434D2">
      <w:pPr>
        <w:pStyle w:val="NormalWeb"/>
        <w:numPr>
          <w:ilvl w:val="0"/>
          <w:numId w:val="19"/>
        </w:numPr>
      </w:pPr>
      <w:r>
        <w:rPr>
          <w:rStyle w:val="Strong"/>
        </w:rPr>
        <w:t>Read all users (MANDATORY)</w:t>
      </w:r>
      <w:r>
        <w:t xml:space="preserve"> → </w:t>
      </w:r>
      <w:r>
        <w:rPr>
          <w:rStyle w:val="HTMLCode"/>
        </w:rPr>
        <w:t>GET /users</w:t>
      </w:r>
      <w:r>
        <w:t xml:space="preserve"> </w:t>
      </w:r>
    </w:p>
    <w:p w:rsidR="00B434D2" w:rsidRDefault="00B434D2" w:rsidP="00B434D2">
      <w:pPr>
        <w:pStyle w:val="NormalWeb"/>
        <w:numPr>
          <w:ilvl w:val="0"/>
          <w:numId w:val="19"/>
        </w:numPr>
      </w:pPr>
      <w:r>
        <w:rPr>
          <w:rStyle w:val="Strong"/>
        </w:rPr>
        <w:t>Read single user</w:t>
      </w:r>
      <w:r>
        <w:t xml:space="preserve"> → </w:t>
      </w:r>
      <w:r>
        <w:rPr>
          <w:rStyle w:val="HTMLCode"/>
        </w:rPr>
        <w:t>GET /users/{id}</w:t>
      </w:r>
      <w:r>
        <w:t xml:space="preserve"> </w:t>
      </w:r>
    </w:p>
    <w:p w:rsidR="00B434D2" w:rsidRDefault="00B434D2" w:rsidP="00B434D2">
      <w:pPr>
        <w:pStyle w:val="NormalWeb"/>
        <w:numPr>
          <w:ilvl w:val="0"/>
          <w:numId w:val="19"/>
        </w:numPr>
      </w:pPr>
      <w:r>
        <w:rPr>
          <w:rStyle w:val="Strong"/>
        </w:rPr>
        <w:t>Update user</w:t>
      </w:r>
      <w:r>
        <w:t xml:space="preserve"> → </w:t>
      </w:r>
      <w:r>
        <w:rPr>
          <w:rStyle w:val="HTMLCode"/>
        </w:rPr>
        <w:t>PUT /users/{id}</w:t>
      </w:r>
      <w:r>
        <w:t xml:space="preserve"> </w:t>
      </w:r>
    </w:p>
    <w:p w:rsidR="00B434D2" w:rsidRDefault="00B434D2" w:rsidP="00B434D2">
      <w:pPr>
        <w:pStyle w:val="NormalWeb"/>
        <w:numPr>
          <w:ilvl w:val="0"/>
          <w:numId w:val="19"/>
        </w:numPr>
      </w:pPr>
      <w:r>
        <w:rPr>
          <w:rStyle w:val="Strong"/>
        </w:rPr>
        <w:t>Delete user</w:t>
      </w:r>
      <w:r>
        <w:t xml:space="preserve"> → </w:t>
      </w:r>
      <w:r>
        <w:rPr>
          <w:rStyle w:val="HTMLCode"/>
        </w:rPr>
        <w:t>DELETE /users/{id}</w:t>
      </w:r>
      <w:r>
        <w:t xml:space="preserve"> </w:t>
      </w:r>
    </w:p>
    <w:p w:rsidR="00B434D2" w:rsidRDefault="00B434D2" w:rsidP="00B434D2">
      <w:pPr>
        <w:pStyle w:val="Heading2"/>
      </w:pPr>
      <w:r>
        <w:t>Order Service — Orders (Node.js + Express + MySQL)</w:t>
      </w:r>
    </w:p>
    <w:p w:rsidR="00B434D2" w:rsidRDefault="00B434D2" w:rsidP="00B434D2">
      <w:pPr>
        <w:pStyle w:val="NormalWeb"/>
        <w:numPr>
          <w:ilvl w:val="0"/>
          <w:numId w:val="20"/>
        </w:numPr>
      </w:pPr>
      <w:r>
        <w:t>CRUD operations for orders</w:t>
      </w:r>
    </w:p>
    <w:p w:rsidR="00B434D2" w:rsidRDefault="00B434D2" w:rsidP="00B434D2">
      <w:r>
        <w:t>Implementation:</w:t>
      </w:r>
    </w:p>
    <w:p w:rsidR="00B434D2" w:rsidRDefault="00B434D2" w:rsidP="00B434D2">
      <w:pPr>
        <w:pStyle w:val="NormalWeb"/>
        <w:numPr>
          <w:ilvl w:val="0"/>
          <w:numId w:val="21"/>
        </w:numPr>
      </w:pPr>
      <w:r>
        <w:rPr>
          <w:rStyle w:val="Strong"/>
        </w:rPr>
        <w:t>Create order</w:t>
      </w:r>
      <w:r>
        <w:t xml:space="preserve"> → </w:t>
      </w:r>
      <w:r>
        <w:rPr>
          <w:rStyle w:val="HTMLCode"/>
        </w:rPr>
        <w:t>POST /orders</w:t>
      </w:r>
      <w:r>
        <w:t xml:space="preserve"> </w:t>
      </w:r>
    </w:p>
    <w:p w:rsidR="00B434D2" w:rsidRDefault="00B434D2" w:rsidP="00B434D2">
      <w:pPr>
        <w:pStyle w:val="NormalWeb"/>
        <w:numPr>
          <w:ilvl w:val="0"/>
          <w:numId w:val="21"/>
        </w:numPr>
      </w:pPr>
      <w:r>
        <w:rPr>
          <w:rStyle w:val="Strong"/>
        </w:rPr>
        <w:t>Read all orders (MANDATORY)</w:t>
      </w:r>
      <w:r>
        <w:t xml:space="preserve"> → </w:t>
      </w:r>
      <w:r>
        <w:rPr>
          <w:rStyle w:val="HTMLCode"/>
        </w:rPr>
        <w:t>GET /orders</w:t>
      </w:r>
      <w:r>
        <w:t xml:space="preserve"> </w:t>
      </w:r>
    </w:p>
    <w:p w:rsidR="00B434D2" w:rsidRDefault="00B434D2" w:rsidP="00B434D2">
      <w:pPr>
        <w:pStyle w:val="NormalWeb"/>
        <w:numPr>
          <w:ilvl w:val="0"/>
          <w:numId w:val="21"/>
        </w:numPr>
      </w:pPr>
      <w:r>
        <w:rPr>
          <w:rStyle w:val="Strong"/>
        </w:rPr>
        <w:t>Read single order</w:t>
      </w:r>
      <w:r>
        <w:t xml:space="preserve"> → </w:t>
      </w:r>
      <w:r>
        <w:rPr>
          <w:rStyle w:val="HTMLCode"/>
        </w:rPr>
        <w:t>GET /orders/{id}</w:t>
      </w:r>
      <w:r>
        <w:t xml:space="preserve"> </w:t>
      </w:r>
    </w:p>
    <w:p w:rsidR="00B434D2" w:rsidRDefault="00B434D2" w:rsidP="00B434D2">
      <w:pPr>
        <w:pStyle w:val="NormalWeb"/>
        <w:numPr>
          <w:ilvl w:val="0"/>
          <w:numId w:val="21"/>
        </w:numPr>
      </w:pPr>
      <w:r>
        <w:rPr>
          <w:rStyle w:val="Strong"/>
        </w:rPr>
        <w:t>Update order</w:t>
      </w:r>
      <w:r>
        <w:t xml:space="preserve"> → </w:t>
      </w:r>
      <w:r>
        <w:rPr>
          <w:rStyle w:val="HTMLCode"/>
        </w:rPr>
        <w:t>PUT /orders/{id}</w:t>
      </w:r>
      <w:r>
        <w:t xml:space="preserve"> </w:t>
      </w:r>
    </w:p>
    <w:p w:rsidR="00B434D2" w:rsidRDefault="00B434D2" w:rsidP="00B434D2">
      <w:pPr>
        <w:pStyle w:val="NormalWeb"/>
        <w:numPr>
          <w:ilvl w:val="0"/>
          <w:numId w:val="21"/>
        </w:numPr>
      </w:pPr>
      <w:r>
        <w:rPr>
          <w:rStyle w:val="Strong"/>
        </w:rPr>
        <w:t>Delete order</w:t>
      </w:r>
      <w:r>
        <w:t xml:space="preserve"> → </w:t>
      </w:r>
      <w:r>
        <w:rPr>
          <w:rStyle w:val="HTMLCode"/>
        </w:rPr>
        <w:t>DELETE /orders/{id}</w:t>
      </w:r>
      <w:r>
        <w:t xml:space="preserve"> </w:t>
      </w:r>
    </w:p>
    <w:p w:rsidR="0092575D" w:rsidRDefault="0092575D" w:rsidP="00B434D2">
      <w:pPr>
        <w:pStyle w:val="NormalWeb"/>
      </w:pPr>
    </w:p>
    <w:p w:rsidR="0092575D" w:rsidRDefault="0092575D" w:rsidP="00B434D2">
      <w:pPr>
        <w:pStyle w:val="NormalWeb"/>
      </w:pPr>
    </w:p>
    <w:p w:rsidR="00BC3A84" w:rsidRPr="00D75BB0" w:rsidRDefault="00BC3A84" w:rsidP="00D75BB0">
      <w:pPr>
        <w:spacing w:after="0" w:line="240" w:lineRule="auto"/>
        <w:rPr>
          <w:rFonts w:ascii="Times New Roman" w:eastAsia="Times New Roman" w:hAnsi="Times New Roman" w:cs="Times New Roman"/>
          <w:sz w:val="24"/>
          <w:szCs w:val="24"/>
        </w:rPr>
      </w:pPr>
    </w:p>
    <w:p w:rsidR="005B75B4" w:rsidRDefault="005B75B4" w:rsidP="00D75BB0">
      <w:pPr>
        <w:spacing w:before="100" w:beforeAutospacing="1" w:after="100" w:afterAutospacing="1" w:line="240" w:lineRule="auto"/>
        <w:rPr>
          <w:rFonts w:ascii="Times New Roman" w:eastAsia="Times New Roman" w:hAnsi="Times New Roman" w:cs="Times New Roman"/>
          <w:sz w:val="24"/>
          <w:szCs w:val="24"/>
        </w:rPr>
      </w:pPr>
      <w:bookmarkStart w:id="0" w:name="_GoBack"/>
      <w:bookmarkEnd w:id="0"/>
    </w:p>
    <w:p w:rsidR="00BC3A84" w:rsidRDefault="00BC3A84" w:rsidP="00BC3A84">
      <w:pPr>
        <w:pStyle w:val="Heading2"/>
      </w:pPr>
      <w:r>
        <w:rPr>
          <w:rStyle w:val="Strong"/>
          <w:b/>
          <w:bCs/>
        </w:rPr>
        <w:t>Environment Variables and Deployment Instructions</w:t>
      </w:r>
    </w:p>
    <w:p w:rsidR="00BC3A84" w:rsidRPr="00BC3A84" w:rsidRDefault="00BC3A84" w:rsidP="00BC3A84">
      <w:pPr>
        <w:rPr>
          <w:rFonts w:ascii="Times New Roman" w:hAnsi="Times New Roman" w:cs="Times New Roman"/>
          <w:sz w:val="28"/>
        </w:rPr>
      </w:pPr>
      <w:r w:rsidRPr="00BC3A84">
        <w:rPr>
          <w:rStyle w:val="Strong"/>
          <w:rFonts w:ascii="Times New Roman" w:hAnsi="Times New Roman" w:cs="Times New Roman"/>
          <w:bCs w:val="0"/>
          <w:sz w:val="28"/>
        </w:rPr>
        <w:t>Environment Variable Configuration</w:t>
      </w:r>
    </w:p>
    <w:p w:rsidR="00BC3A84" w:rsidRDefault="00BC3A84" w:rsidP="00BC3A84">
      <w:pPr>
        <w:pStyle w:val="NormalWeb"/>
      </w:pPr>
      <w:r>
        <w:t xml:space="preserve">Each </w:t>
      </w:r>
      <w:proofErr w:type="spellStart"/>
      <w:r>
        <w:t>microservice</w:t>
      </w:r>
      <w:proofErr w:type="spellEnd"/>
      <w:r>
        <w:t xml:space="preserve"> in the Online Library System </w:t>
      </w:r>
      <w:proofErr w:type="gramStart"/>
      <w:r>
        <w:t>is configured</w:t>
      </w:r>
      <w:proofErr w:type="gramEnd"/>
      <w:r>
        <w:t xml:space="preserve"> to connect to its respective database using environment variables. This approach follows best practices by separating configuration from application logic and avoiding hard-coded database credentials. Environment variables </w:t>
      </w:r>
      <w:proofErr w:type="gramStart"/>
      <w:r>
        <w:t>are defined</w:t>
      </w:r>
      <w:proofErr w:type="gramEnd"/>
      <w:r>
        <w:t xml:space="preserve"> for each service directly within the </w:t>
      </w:r>
      <w:proofErr w:type="spellStart"/>
      <w:r>
        <w:rPr>
          <w:rStyle w:val="HTMLCode"/>
        </w:rPr>
        <w:t>docker-compose.yml</w:t>
      </w:r>
      <w:proofErr w:type="spellEnd"/>
      <w:r>
        <w:t xml:space="preserve"> file and are injected into the containers at runtime.</w:t>
      </w:r>
    </w:p>
    <w:p w:rsidR="00BC3A84" w:rsidRDefault="00BC3A84" w:rsidP="00BC3A84">
      <w:pPr>
        <w:pStyle w:val="NormalWeb"/>
      </w:pPr>
      <w:r>
        <w:t xml:space="preserve">The environment variables used by all services include </w:t>
      </w:r>
      <w:r>
        <w:rPr>
          <w:rStyle w:val="HTMLCode"/>
        </w:rPr>
        <w:t>DB_HOST</w:t>
      </w:r>
      <w:r>
        <w:t xml:space="preserve">, </w:t>
      </w:r>
      <w:r>
        <w:rPr>
          <w:rStyle w:val="HTMLCode"/>
        </w:rPr>
        <w:t>DB_NAME</w:t>
      </w:r>
      <w:r>
        <w:t xml:space="preserve">, </w:t>
      </w:r>
      <w:r>
        <w:rPr>
          <w:rStyle w:val="HTMLCode"/>
        </w:rPr>
        <w:t>DB_USER</w:t>
      </w:r>
      <w:r>
        <w:t xml:space="preserve">, and </w:t>
      </w:r>
      <w:r>
        <w:rPr>
          <w:rStyle w:val="HTMLCode"/>
        </w:rPr>
        <w:t>DB_PASS</w:t>
      </w:r>
      <w:r>
        <w:t xml:space="preserve">. The </w:t>
      </w:r>
      <w:r>
        <w:rPr>
          <w:rStyle w:val="HTMLCode"/>
        </w:rPr>
        <w:t>DB_HOST</w:t>
      </w:r>
      <w:r>
        <w:t xml:space="preserve"> variable specifies the hostname of the database container, which corresponds to the service name defined in Docker Compose (for example, </w:t>
      </w:r>
      <w:r>
        <w:rPr>
          <w:rStyle w:val="HTMLCode"/>
        </w:rPr>
        <w:t>catalog-</w:t>
      </w:r>
      <w:proofErr w:type="spellStart"/>
      <w:r>
        <w:rPr>
          <w:rStyle w:val="HTMLCode"/>
        </w:rPr>
        <w:t>db</w:t>
      </w:r>
      <w:proofErr w:type="spellEnd"/>
      <w:r>
        <w:t xml:space="preserve">, </w:t>
      </w:r>
      <w:r>
        <w:rPr>
          <w:rStyle w:val="HTMLCode"/>
        </w:rPr>
        <w:t>user-</w:t>
      </w:r>
      <w:proofErr w:type="spellStart"/>
      <w:r>
        <w:rPr>
          <w:rStyle w:val="HTMLCode"/>
        </w:rPr>
        <w:t>db</w:t>
      </w:r>
      <w:proofErr w:type="spellEnd"/>
      <w:r>
        <w:t xml:space="preserve">, or </w:t>
      </w:r>
      <w:r>
        <w:rPr>
          <w:rStyle w:val="HTMLCode"/>
        </w:rPr>
        <w:t>order-</w:t>
      </w:r>
      <w:proofErr w:type="spellStart"/>
      <w:r>
        <w:rPr>
          <w:rStyle w:val="HTMLCode"/>
        </w:rPr>
        <w:t>db</w:t>
      </w:r>
      <w:proofErr w:type="spellEnd"/>
      <w:r>
        <w:t xml:space="preserve">). Docker’s internal networking automatically resolves these hostnames, allowing each </w:t>
      </w:r>
      <w:proofErr w:type="spellStart"/>
      <w:r>
        <w:t>microservice</w:t>
      </w:r>
      <w:proofErr w:type="spellEnd"/>
      <w:r>
        <w:t xml:space="preserve"> to communicate with its designated database. The variables </w:t>
      </w:r>
      <w:r>
        <w:rPr>
          <w:rStyle w:val="HTMLCode"/>
        </w:rPr>
        <w:t>DB_NAME</w:t>
      </w:r>
      <w:r>
        <w:t xml:space="preserve">, </w:t>
      </w:r>
      <w:r>
        <w:rPr>
          <w:rStyle w:val="HTMLCode"/>
        </w:rPr>
        <w:t>DB_USER</w:t>
      </w:r>
      <w:r>
        <w:t xml:space="preserve">, and </w:t>
      </w:r>
      <w:r>
        <w:rPr>
          <w:rStyle w:val="HTMLCode"/>
        </w:rPr>
        <w:t>DB_PASS</w:t>
      </w:r>
      <w:r>
        <w:t xml:space="preserve"> define the database name, user, and password that are unique to each service, ensuring database isolation and security.</w:t>
      </w:r>
    </w:p>
    <w:p w:rsidR="00BC3A84" w:rsidRDefault="00BC3A84" w:rsidP="00BC3A84">
      <w:pPr>
        <w:pStyle w:val="NormalWeb"/>
      </w:pPr>
      <w:r>
        <w:t xml:space="preserve">By defining these variables in Docker Compose, the same application code </w:t>
      </w:r>
      <w:proofErr w:type="gramStart"/>
      <w:r>
        <w:t>can be deployed</w:t>
      </w:r>
      <w:proofErr w:type="gramEnd"/>
      <w:r>
        <w:t xml:space="preserve"> in different environments without modification, simply by changing the configuration values.</w:t>
      </w:r>
    </w:p>
    <w:p w:rsidR="00BC3A84" w:rsidRPr="00BC3A84" w:rsidRDefault="00BC3A84" w:rsidP="00BC3A84">
      <w:pPr>
        <w:rPr>
          <w:rFonts w:ascii="Times New Roman" w:hAnsi="Times New Roman" w:cs="Times New Roman"/>
          <w:b/>
          <w:sz w:val="28"/>
        </w:rPr>
      </w:pPr>
    </w:p>
    <w:p w:rsidR="00BC3A84" w:rsidRPr="00BC3A84" w:rsidRDefault="00BC3A84" w:rsidP="00BC3A84">
      <w:pPr>
        <w:rPr>
          <w:rFonts w:ascii="Times New Roman" w:hAnsi="Times New Roman" w:cs="Times New Roman"/>
          <w:b/>
          <w:sz w:val="28"/>
        </w:rPr>
      </w:pPr>
      <w:r w:rsidRPr="00BC3A84">
        <w:rPr>
          <w:rStyle w:val="Strong"/>
          <w:rFonts w:ascii="Times New Roman" w:hAnsi="Times New Roman" w:cs="Times New Roman"/>
          <w:bCs w:val="0"/>
          <w:sz w:val="28"/>
        </w:rPr>
        <w:t>Running the Application Using Docker Compose</w:t>
      </w:r>
    </w:p>
    <w:p w:rsidR="00BC3A84" w:rsidRDefault="00BC3A84" w:rsidP="00BC3A84">
      <w:pPr>
        <w:pStyle w:val="NormalWeb"/>
      </w:pPr>
      <w:r>
        <w:t xml:space="preserve">Docker Compose </w:t>
      </w:r>
      <w:proofErr w:type="gramStart"/>
      <w:r>
        <w:t>is used</w:t>
      </w:r>
      <w:proofErr w:type="gramEnd"/>
      <w:r>
        <w:t xml:space="preserve"> to manage and orchestrate all </w:t>
      </w:r>
      <w:proofErr w:type="spellStart"/>
      <w:r>
        <w:t>microservices</w:t>
      </w:r>
      <w:proofErr w:type="spellEnd"/>
      <w:r>
        <w:t xml:space="preserve">, databases, networks, and volumes in the system. It simplifies deployment by allowing the entire application stack to </w:t>
      </w:r>
      <w:proofErr w:type="gramStart"/>
      <w:r>
        <w:t>be started</w:t>
      </w:r>
      <w:proofErr w:type="gramEnd"/>
      <w:r>
        <w:t xml:space="preserve"> with a single command. The </w:t>
      </w:r>
      <w:proofErr w:type="spellStart"/>
      <w:r>
        <w:rPr>
          <w:rStyle w:val="HTMLCode"/>
        </w:rPr>
        <w:t>docker-compose.yml</w:t>
      </w:r>
      <w:proofErr w:type="spellEnd"/>
      <w:r>
        <w:t xml:space="preserve"> file defines all services, their dependencies, environment variables, volumes for persistent storage, and the shared Docker network.</w:t>
      </w:r>
    </w:p>
    <w:p w:rsidR="00BC3A84" w:rsidRDefault="00BC3A84" w:rsidP="00BC3A84">
      <w:pPr>
        <w:pStyle w:val="NormalWeb"/>
      </w:pPr>
      <w:r>
        <w:t xml:space="preserve">To build and start all containers, the following command </w:t>
      </w:r>
      <w:proofErr w:type="gramStart"/>
      <w:r>
        <w:t>is executed</w:t>
      </w:r>
      <w:proofErr w:type="gramEnd"/>
      <w:r>
        <w:t xml:space="preserve"> from the root project directory:</w:t>
      </w:r>
    </w:p>
    <w:p w:rsidR="00BC3A84" w:rsidRDefault="00BC3A84" w:rsidP="00BC3A84">
      <w:pPr>
        <w:pStyle w:val="HTMLPreformatted"/>
        <w:rPr>
          <w:rStyle w:val="HTMLCode"/>
        </w:rPr>
      </w:pPr>
      <w:proofErr w:type="spellStart"/>
      <w:proofErr w:type="gramStart"/>
      <w:r>
        <w:rPr>
          <w:rStyle w:val="HTMLCode"/>
        </w:rPr>
        <w:t>docker</w:t>
      </w:r>
      <w:proofErr w:type="spellEnd"/>
      <w:r>
        <w:rPr>
          <w:rStyle w:val="HTMLCode"/>
        </w:rPr>
        <w:t>-</w:t>
      </w:r>
      <w:proofErr w:type="gramEnd"/>
      <w:r>
        <w:rPr>
          <w:rStyle w:val="HTMLCode"/>
        </w:rPr>
        <w:t>compose up --build -d</w:t>
      </w:r>
    </w:p>
    <w:p w:rsidR="00BC3A84" w:rsidRDefault="00BC3A84" w:rsidP="00BC3A84">
      <w:pPr>
        <w:pStyle w:val="NormalWeb"/>
      </w:pPr>
      <w:r>
        <w:t>This command performs the following actions:</w:t>
      </w:r>
    </w:p>
    <w:p w:rsidR="00BC3A84" w:rsidRDefault="00BC3A84" w:rsidP="00BC3A84">
      <w:pPr>
        <w:pStyle w:val="NormalWeb"/>
        <w:numPr>
          <w:ilvl w:val="0"/>
          <w:numId w:val="22"/>
        </w:numPr>
      </w:pPr>
      <w:r>
        <w:t xml:space="preserve">Builds Docker images for each </w:t>
      </w:r>
      <w:proofErr w:type="spellStart"/>
      <w:r>
        <w:t>microservice</w:t>
      </w:r>
      <w:proofErr w:type="spellEnd"/>
      <w:r>
        <w:t xml:space="preserve"> using their respective </w:t>
      </w:r>
      <w:proofErr w:type="spellStart"/>
      <w:r>
        <w:t>Dockerfiles</w:t>
      </w:r>
      <w:proofErr w:type="spellEnd"/>
      <w:r>
        <w:t>.</w:t>
      </w:r>
    </w:p>
    <w:p w:rsidR="00BC3A84" w:rsidRDefault="00BC3A84" w:rsidP="00BC3A84">
      <w:pPr>
        <w:pStyle w:val="NormalWeb"/>
        <w:numPr>
          <w:ilvl w:val="0"/>
          <w:numId w:val="22"/>
        </w:numPr>
      </w:pPr>
      <w:r>
        <w:t>Starts all service and database containers in detached mode.</w:t>
      </w:r>
    </w:p>
    <w:p w:rsidR="00BC3A84" w:rsidRDefault="00BC3A84" w:rsidP="00BC3A84">
      <w:pPr>
        <w:pStyle w:val="NormalWeb"/>
        <w:numPr>
          <w:ilvl w:val="0"/>
          <w:numId w:val="22"/>
        </w:numPr>
      </w:pPr>
      <w:r>
        <w:t>Automatically creates the shared Docker network (</w:t>
      </w:r>
      <w:r>
        <w:rPr>
          <w:rStyle w:val="HTMLCode"/>
        </w:rPr>
        <w:t>library-net</w:t>
      </w:r>
      <w:r>
        <w:t>) if it does not already exist.</w:t>
      </w:r>
    </w:p>
    <w:p w:rsidR="00BC3A84" w:rsidRDefault="00BC3A84" w:rsidP="00BC3A84">
      <w:pPr>
        <w:pStyle w:val="NormalWeb"/>
        <w:numPr>
          <w:ilvl w:val="0"/>
          <w:numId w:val="22"/>
        </w:numPr>
      </w:pPr>
      <w:r>
        <w:t>Attaches the appropriate volumes to database containers to ensure persistent data storage.</w:t>
      </w:r>
    </w:p>
    <w:p w:rsidR="00BC3A84" w:rsidRDefault="00BC3A84" w:rsidP="00BC3A84">
      <w:pPr>
        <w:pStyle w:val="NormalWeb"/>
      </w:pPr>
      <w:r>
        <w:lastRenderedPageBreak/>
        <w:t>To stop and remove all running containers while preserving stored data, the following command is used:</w:t>
      </w:r>
    </w:p>
    <w:p w:rsidR="00BC3A84" w:rsidRDefault="00BC3A84" w:rsidP="00BC3A84">
      <w:pPr>
        <w:pStyle w:val="HTMLPreformatted"/>
        <w:rPr>
          <w:rStyle w:val="HTMLCode"/>
        </w:rPr>
      </w:pPr>
      <w:proofErr w:type="spellStart"/>
      <w:proofErr w:type="gramStart"/>
      <w:r>
        <w:rPr>
          <w:rStyle w:val="HTMLCode"/>
        </w:rPr>
        <w:t>docker</w:t>
      </w:r>
      <w:proofErr w:type="spellEnd"/>
      <w:r>
        <w:rPr>
          <w:rStyle w:val="HTMLCode"/>
        </w:rPr>
        <w:t>-</w:t>
      </w:r>
      <w:proofErr w:type="gramEnd"/>
      <w:r>
        <w:rPr>
          <w:rStyle w:val="HTMLCode"/>
        </w:rPr>
        <w:t>compose down</w:t>
      </w:r>
    </w:p>
    <w:p w:rsidR="00BC3A84" w:rsidRDefault="00BC3A84" w:rsidP="00BC3A84">
      <w:pPr>
        <w:pStyle w:val="NormalWeb"/>
      </w:pPr>
      <w:r>
        <w:t xml:space="preserve">This approach ensures consistent, repeatable deployment and </w:t>
      </w:r>
      <w:proofErr w:type="gramStart"/>
      <w:r>
        <w:t>is recommended</w:t>
      </w:r>
      <w:proofErr w:type="gramEnd"/>
      <w:r>
        <w:t xml:space="preserve"> for managing multi-container applications.</w:t>
      </w:r>
    </w:p>
    <w:p w:rsidR="00BC3A84" w:rsidRPr="00D75BB0" w:rsidRDefault="00BC3A84" w:rsidP="00D75BB0">
      <w:pPr>
        <w:spacing w:before="100" w:beforeAutospacing="1" w:after="100" w:afterAutospacing="1" w:line="240" w:lineRule="auto"/>
        <w:rPr>
          <w:rFonts w:ascii="Times New Roman" w:eastAsia="Times New Roman" w:hAnsi="Times New Roman" w:cs="Times New Roman"/>
          <w:sz w:val="24"/>
          <w:szCs w:val="24"/>
        </w:rPr>
      </w:pPr>
    </w:p>
    <w:p w:rsidR="00163145" w:rsidRDefault="00301804" w:rsidP="00925E52">
      <w:pPr>
        <w:rPr>
          <w:rFonts w:ascii="Times New Roman" w:hAnsi="Times New Roman" w:cs="Times New Roman"/>
          <w:b/>
          <w:sz w:val="36"/>
          <w:szCs w:val="36"/>
        </w:rPr>
      </w:pPr>
      <w:r w:rsidRPr="00301804">
        <w:rPr>
          <w:rFonts w:ascii="Times New Roman" w:hAnsi="Times New Roman" w:cs="Times New Roman"/>
          <w:b/>
          <w:sz w:val="36"/>
          <w:szCs w:val="36"/>
        </w:rPr>
        <w:t>Testing Evidence</w:t>
      </w:r>
    </w:p>
    <w:p w:rsidR="00301804" w:rsidRDefault="00301804" w:rsidP="00925E52">
      <w:pPr>
        <w:rPr>
          <w:rFonts w:ascii="Times New Roman" w:hAnsi="Times New Roman" w:cs="Times New Roman"/>
          <w:b/>
          <w:sz w:val="36"/>
          <w:szCs w:val="36"/>
        </w:rPr>
      </w:pPr>
      <w:r>
        <w:rPr>
          <w:noProof/>
        </w:rPr>
        <w:drawing>
          <wp:inline distT="0" distB="0" distL="0" distR="0" wp14:anchorId="1270AD6F" wp14:editId="07BA316D">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lastRenderedPageBreak/>
        <w:drawing>
          <wp:inline distT="0" distB="0" distL="0" distR="0" wp14:anchorId="0A30F98C" wp14:editId="2E6B1BFB">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drawing>
          <wp:inline distT="0" distB="0" distL="0" distR="0" wp14:anchorId="13C644B4" wp14:editId="384670FA">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lastRenderedPageBreak/>
        <w:drawing>
          <wp:inline distT="0" distB="0" distL="0" distR="0" wp14:anchorId="6F4BEB88" wp14:editId="4E97A1C6">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drawing>
          <wp:inline distT="0" distB="0" distL="0" distR="0" wp14:anchorId="282A2828" wp14:editId="745349D0">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lastRenderedPageBreak/>
        <w:drawing>
          <wp:inline distT="0" distB="0" distL="0" distR="0" wp14:anchorId="40ADE84B" wp14:editId="6AB56514">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drawing>
          <wp:inline distT="0" distB="0" distL="0" distR="0" wp14:anchorId="190ECE10" wp14:editId="6803F116">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lastRenderedPageBreak/>
        <w:drawing>
          <wp:inline distT="0" distB="0" distL="0" distR="0" wp14:anchorId="72583CFC" wp14:editId="3E2880D7">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drawing>
          <wp:inline distT="0" distB="0" distL="0" distR="0" wp14:anchorId="2833B200" wp14:editId="62408004">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lastRenderedPageBreak/>
        <w:drawing>
          <wp:inline distT="0" distB="0" distL="0" distR="0" wp14:anchorId="3E70CC75" wp14:editId="08608A69">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drawing>
          <wp:inline distT="0" distB="0" distL="0" distR="0" wp14:anchorId="384AE41D" wp14:editId="2C1E0EC5">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lastRenderedPageBreak/>
        <w:drawing>
          <wp:inline distT="0" distB="0" distL="0" distR="0" wp14:anchorId="5A41722F" wp14:editId="1BC65C67">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drawing>
          <wp:inline distT="0" distB="0" distL="0" distR="0" wp14:anchorId="2339FAAC" wp14:editId="02525029">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lastRenderedPageBreak/>
        <w:drawing>
          <wp:inline distT="0" distB="0" distL="0" distR="0" wp14:anchorId="099489C4" wp14:editId="2275E17F">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drawing>
          <wp:inline distT="0" distB="0" distL="0" distR="0" wp14:anchorId="2F716C90" wp14:editId="2D5E9B18">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lastRenderedPageBreak/>
        <w:drawing>
          <wp:inline distT="0" distB="0" distL="0" distR="0" wp14:anchorId="292F0D9C" wp14:editId="0D29D073">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drawing>
          <wp:inline distT="0" distB="0" distL="0" distR="0" wp14:anchorId="2FB3B644" wp14:editId="1C6418F6">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p>
    <w:p w:rsidR="00301804" w:rsidRDefault="00301804" w:rsidP="00301804">
      <w:pPr>
        <w:pStyle w:val="Heading2"/>
      </w:pPr>
      <w:r>
        <w:lastRenderedPageBreak/>
        <w:t>Catalog Service — Books (Flask + PostgreSQL)</w:t>
      </w:r>
    </w:p>
    <w:p w:rsidR="00301804" w:rsidRDefault="00301804" w:rsidP="00301804">
      <w:pPr>
        <w:pStyle w:val="NormalWeb"/>
        <w:numPr>
          <w:ilvl w:val="0"/>
          <w:numId w:val="16"/>
        </w:numPr>
      </w:pPr>
      <w:r>
        <w:t>CRUD operations for books</w:t>
      </w:r>
    </w:p>
    <w:p w:rsidR="00301804" w:rsidRDefault="00301804" w:rsidP="00301804">
      <w:r>
        <w:t>Implementation:</w:t>
      </w:r>
    </w:p>
    <w:p w:rsidR="00301804" w:rsidRDefault="00301804" w:rsidP="00301804">
      <w:pPr>
        <w:pStyle w:val="NormalWeb"/>
        <w:numPr>
          <w:ilvl w:val="0"/>
          <w:numId w:val="17"/>
        </w:numPr>
      </w:pPr>
      <w:r>
        <w:rPr>
          <w:rStyle w:val="Strong"/>
        </w:rPr>
        <w:t>Create book</w:t>
      </w:r>
      <w:r>
        <w:t xml:space="preserve"> → </w:t>
      </w:r>
      <w:r>
        <w:rPr>
          <w:rStyle w:val="HTMLCode"/>
        </w:rPr>
        <w:t>POST /catalog/books</w:t>
      </w:r>
      <w:r>
        <w:t xml:space="preserve"> </w:t>
      </w:r>
    </w:p>
    <w:p w:rsidR="00301804" w:rsidRDefault="00301804" w:rsidP="00301804">
      <w:pPr>
        <w:pStyle w:val="NormalWeb"/>
        <w:numPr>
          <w:ilvl w:val="0"/>
          <w:numId w:val="17"/>
        </w:numPr>
      </w:pPr>
      <w:r>
        <w:rPr>
          <w:rStyle w:val="Strong"/>
        </w:rPr>
        <w:t>Read all books (MANDATORY)</w:t>
      </w:r>
      <w:r>
        <w:t xml:space="preserve"> → </w:t>
      </w:r>
      <w:r>
        <w:rPr>
          <w:rStyle w:val="HTMLCode"/>
        </w:rPr>
        <w:t>GET /catalog/books</w:t>
      </w:r>
      <w:r>
        <w:t xml:space="preserve"> </w:t>
      </w:r>
    </w:p>
    <w:p w:rsidR="00301804" w:rsidRDefault="00301804" w:rsidP="00301804">
      <w:pPr>
        <w:pStyle w:val="NormalWeb"/>
        <w:numPr>
          <w:ilvl w:val="0"/>
          <w:numId w:val="17"/>
        </w:numPr>
      </w:pPr>
      <w:r>
        <w:rPr>
          <w:rStyle w:val="Strong"/>
        </w:rPr>
        <w:t>Read single book</w:t>
      </w:r>
      <w:r>
        <w:t xml:space="preserve"> → </w:t>
      </w:r>
      <w:r>
        <w:rPr>
          <w:rStyle w:val="HTMLCode"/>
        </w:rPr>
        <w:t>GET /catalog/books/{id}</w:t>
      </w:r>
      <w:r>
        <w:t xml:space="preserve"> </w:t>
      </w:r>
    </w:p>
    <w:p w:rsidR="00301804" w:rsidRDefault="00301804" w:rsidP="00301804">
      <w:pPr>
        <w:pStyle w:val="NormalWeb"/>
        <w:numPr>
          <w:ilvl w:val="0"/>
          <w:numId w:val="17"/>
        </w:numPr>
      </w:pPr>
      <w:r>
        <w:rPr>
          <w:rStyle w:val="Strong"/>
        </w:rPr>
        <w:t>Update book</w:t>
      </w:r>
      <w:r>
        <w:t xml:space="preserve"> → </w:t>
      </w:r>
      <w:r>
        <w:rPr>
          <w:rStyle w:val="HTMLCode"/>
        </w:rPr>
        <w:t>PUT /catalog/books/{id}</w:t>
      </w:r>
      <w:r>
        <w:t xml:space="preserve"> </w:t>
      </w:r>
    </w:p>
    <w:p w:rsidR="00301804" w:rsidRDefault="00301804" w:rsidP="00301804">
      <w:pPr>
        <w:pStyle w:val="NormalWeb"/>
        <w:numPr>
          <w:ilvl w:val="0"/>
          <w:numId w:val="17"/>
        </w:numPr>
      </w:pPr>
      <w:r>
        <w:rPr>
          <w:rStyle w:val="Strong"/>
        </w:rPr>
        <w:t>Delete book</w:t>
      </w:r>
      <w:r>
        <w:t xml:space="preserve"> → </w:t>
      </w:r>
      <w:r>
        <w:rPr>
          <w:rStyle w:val="HTMLCode"/>
        </w:rPr>
        <w:t>DELETE /catalog/books/{id}</w:t>
      </w:r>
      <w:r>
        <w:t xml:space="preserve"> </w:t>
      </w:r>
    </w:p>
    <w:p w:rsidR="00301804" w:rsidRDefault="00301804" w:rsidP="00925E52">
      <w:pPr>
        <w:rPr>
          <w:rFonts w:ascii="Times New Roman" w:hAnsi="Times New Roman" w:cs="Times New Roman"/>
          <w:b/>
          <w:sz w:val="36"/>
          <w:szCs w:val="36"/>
        </w:rPr>
      </w:pPr>
    </w:p>
    <w:p w:rsidR="00301804" w:rsidRDefault="00301804" w:rsidP="00925E52">
      <w:pPr>
        <w:rPr>
          <w:rFonts w:ascii="Times New Roman" w:hAnsi="Times New Roman" w:cs="Times New Roman"/>
          <w:b/>
          <w:sz w:val="36"/>
          <w:szCs w:val="36"/>
        </w:rPr>
      </w:pPr>
      <w:r>
        <w:rPr>
          <w:noProof/>
        </w:rPr>
        <w:drawing>
          <wp:inline distT="0" distB="0" distL="0" distR="0" wp14:anchorId="645E7423" wp14:editId="169A586E">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lastRenderedPageBreak/>
        <w:drawing>
          <wp:inline distT="0" distB="0" distL="0" distR="0" wp14:anchorId="12D5A019" wp14:editId="286BA90A">
            <wp:extent cx="5943600" cy="371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drawing>
          <wp:inline distT="0" distB="0" distL="0" distR="0" wp14:anchorId="0811CD3A" wp14:editId="2DFAE125">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14750"/>
                    </a:xfrm>
                    <a:prstGeom prst="rect">
                      <a:avLst/>
                    </a:prstGeom>
                  </pic:spPr>
                </pic:pic>
              </a:graphicData>
            </a:graphic>
          </wp:inline>
        </w:drawing>
      </w:r>
      <w:r>
        <w:rPr>
          <w:rFonts w:ascii="Times New Roman" w:hAnsi="Times New Roman" w:cs="Times New Roman"/>
          <w:b/>
          <w:sz w:val="36"/>
          <w:szCs w:val="36"/>
        </w:rPr>
        <w:t>\</w:t>
      </w:r>
    </w:p>
    <w:p w:rsidR="00301804" w:rsidRDefault="00301804" w:rsidP="00925E52">
      <w:pPr>
        <w:rPr>
          <w:rFonts w:ascii="Times New Roman" w:hAnsi="Times New Roman" w:cs="Times New Roman"/>
          <w:b/>
          <w:sz w:val="36"/>
          <w:szCs w:val="36"/>
        </w:rPr>
      </w:pPr>
      <w:r>
        <w:rPr>
          <w:noProof/>
        </w:rPr>
        <w:lastRenderedPageBreak/>
        <w:drawing>
          <wp:inline distT="0" distB="0" distL="0" distR="0" wp14:anchorId="01DBF912" wp14:editId="6EEEE3B4">
            <wp:extent cx="5943600" cy="3714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drawing>
          <wp:inline distT="0" distB="0" distL="0" distR="0" wp14:anchorId="5248525E" wp14:editId="3B8CB617">
            <wp:extent cx="5943600"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p>
    <w:p w:rsidR="00301804" w:rsidRDefault="00301804" w:rsidP="00301804">
      <w:pPr>
        <w:pStyle w:val="Heading2"/>
      </w:pPr>
      <w:r>
        <w:lastRenderedPageBreak/>
        <w:t>User Service — Users (Flask + MySQL)</w:t>
      </w:r>
    </w:p>
    <w:p w:rsidR="00301804" w:rsidRDefault="00301804" w:rsidP="00301804">
      <w:pPr>
        <w:pStyle w:val="NormalWeb"/>
        <w:numPr>
          <w:ilvl w:val="0"/>
          <w:numId w:val="18"/>
        </w:numPr>
      </w:pPr>
      <w:r>
        <w:t>CRUD operations for user profiles</w:t>
      </w:r>
    </w:p>
    <w:p w:rsidR="00301804" w:rsidRDefault="00301804" w:rsidP="00301804">
      <w:r>
        <w:t>Implementation:</w:t>
      </w:r>
    </w:p>
    <w:p w:rsidR="00301804" w:rsidRDefault="00301804" w:rsidP="00301804">
      <w:pPr>
        <w:pStyle w:val="NormalWeb"/>
        <w:numPr>
          <w:ilvl w:val="0"/>
          <w:numId w:val="19"/>
        </w:numPr>
      </w:pPr>
      <w:r>
        <w:rPr>
          <w:rStyle w:val="Strong"/>
        </w:rPr>
        <w:t>Create user</w:t>
      </w:r>
      <w:r>
        <w:t xml:space="preserve"> → </w:t>
      </w:r>
      <w:r>
        <w:rPr>
          <w:rStyle w:val="HTMLCode"/>
        </w:rPr>
        <w:t>POST /users</w:t>
      </w:r>
      <w:r>
        <w:t xml:space="preserve"> </w:t>
      </w:r>
    </w:p>
    <w:p w:rsidR="00301804" w:rsidRDefault="00301804" w:rsidP="00301804">
      <w:pPr>
        <w:pStyle w:val="NormalWeb"/>
        <w:numPr>
          <w:ilvl w:val="0"/>
          <w:numId w:val="19"/>
        </w:numPr>
      </w:pPr>
      <w:r>
        <w:rPr>
          <w:rStyle w:val="Strong"/>
        </w:rPr>
        <w:t>Read all users (MANDATORY)</w:t>
      </w:r>
      <w:r>
        <w:t xml:space="preserve"> → </w:t>
      </w:r>
      <w:r>
        <w:rPr>
          <w:rStyle w:val="HTMLCode"/>
        </w:rPr>
        <w:t>GET /users</w:t>
      </w:r>
      <w:r>
        <w:t xml:space="preserve"> </w:t>
      </w:r>
    </w:p>
    <w:p w:rsidR="00301804" w:rsidRDefault="00301804" w:rsidP="00301804">
      <w:pPr>
        <w:pStyle w:val="NormalWeb"/>
        <w:numPr>
          <w:ilvl w:val="0"/>
          <w:numId w:val="19"/>
        </w:numPr>
      </w:pPr>
      <w:r>
        <w:rPr>
          <w:rStyle w:val="Strong"/>
        </w:rPr>
        <w:t>Read single user</w:t>
      </w:r>
      <w:r>
        <w:t xml:space="preserve"> → </w:t>
      </w:r>
      <w:r>
        <w:rPr>
          <w:rStyle w:val="HTMLCode"/>
        </w:rPr>
        <w:t>GET /users/{id}</w:t>
      </w:r>
      <w:r>
        <w:t xml:space="preserve"> </w:t>
      </w:r>
    </w:p>
    <w:p w:rsidR="00301804" w:rsidRDefault="00301804" w:rsidP="00301804">
      <w:pPr>
        <w:pStyle w:val="NormalWeb"/>
        <w:numPr>
          <w:ilvl w:val="0"/>
          <w:numId w:val="19"/>
        </w:numPr>
      </w:pPr>
      <w:r>
        <w:rPr>
          <w:rStyle w:val="Strong"/>
        </w:rPr>
        <w:t>Update user</w:t>
      </w:r>
      <w:r>
        <w:t xml:space="preserve"> → </w:t>
      </w:r>
      <w:r>
        <w:rPr>
          <w:rStyle w:val="HTMLCode"/>
        </w:rPr>
        <w:t>PUT /users/{id}</w:t>
      </w:r>
      <w:r>
        <w:t xml:space="preserve"> </w:t>
      </w:r>
    </w:p>
    <w:p w:rsidR="00301804" w:rsidRPr="00301804" w:rsidRDefault="00301804" w:rsidP="00301804">
      <w:pPr>
        <w:pStyle w:val="NormalWeb"/>
        <w:numPr>
          <w:ilvl w:val="0"/>
          <w:numId w:val="19"/>
        </w:numPr>
      </w:pPr>
      <w:r>
        <w:rPr>
          <w:rStyle w:val="Strong"/>
        </w:rPr>
        <w:t>Delete user</w:t>
      </w:r>
      <w:r>
        <w:t xml:space="preserve"> → </w:t>
      </w:r>
      <w:r>
        <w:rPr>
          <w:rStyle w:val="HTMLCode"/>
        </w:rPr>
        <w:t>DELETE /users/{id}</w:t>
      </w:r>
      <w:r>
        <w:t xml:space="preserve"> </w:t>
      </w:r>
    </w:p>
    <w:p w:rsidR="00301804" w:rsidRDefault="00301804" w:rsidP="00301804">
      <w:pPr>
        <w:pStyle w:val="NormalWeb"/>
        <w:ind w:left="360"/>
      </w:pPr>
      <w:r>
        <w:rPr>
          <w:noProof/>
        </w:rPr>
        <w:drawing>
          <wp:inline distT="0" distB="0" distL="0" distR="0" wp14:anchorId="0AEA560B" wp14:editId="5AF395E6">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lastRenderedPageBreak/>
        <w:drawing>
          <wp:inline distT="0" distB="0" distL="0" distR="0" wp14:anchorId="2ABE24B5" wp14:editId="5B92FCBC">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drawing>
          <wp:inline distT="0" distB="0" distL="0" distR="0" wp14:anchorId="70E0C1F2" wp14:editId="797D45D7">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lastRenderedPageBreak/>
        <w:drawing>
          <wp:inline distT="0" distB="0" distL="0" distR="0" wp14:anchorId="5B00D124" wp14:editId="496429F8">
            <wp:extent cx="5943600"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drawing>
          <wp:inline distT="0" distB="0" distL="0" distR="0" wp14:anchorId="686289EA" wp14:editId="2751D6F6">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lastRenderedPageBreak/>
        <w:drawing>
          <wp:inline distT="0" distB="0" distL="0" distR="0" wp14:anchorId="419DBCAF" wp14:editId="5B5C5479">
            <wp:extent cx="5943600" cy="3714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drawing>
          <wp:inline distT="0" distB="0" distL="0" distR="0" wp14:anchorId="045E2B12" wp14:editId="2BA714C0">
            <wp:extent cx="5943600" cy="3714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p>
    <w:p w:rsidR="00301804" w:rsidRDefault="00301804" w:rsidP="00301804">
      <w:pPr>
        <w:pStyle w:val="Heading2"/>
      </w:pPr>
      <w:r>
        <w:lastRenderedPageBreak/>
        <w:t>Order Service — Orders (Node.js + Express + MySQL)</w:t>
      </w:r>
    </w:p>
    <w:p w:rsidR="00301804" w:rsidRDefault="00301804" w:rsidP="00301804">
      <w:pPr>
        <w:pStyle w:val="NormalWeb"/>
        <w:numPr>
          <w:ilvl w:val="0"/>
          <w:numId w:val="20"/>
        </w:numPr>
      </w:pPr>
      <w:r>
        <w:t>CRUD operations for orders</w:t>
      </w:r>
    </w:p>
    <w:p w:rsidR="00301804" w:rsidRDefault="00301804" w:rsidP="00301804">
      <w:r>
        <w:t>Implementation:</w:t>
      </w:r>
    </w:p>
    <w:p w:rsidR="00301804" w:rsidRDefault="00301804" w:rsidP="00301804">
      <w:pPr>
        <w:pStyle w:val="NormalWeb"/>
        <w:numPr>
          <w:ilvl w:val="0"/>
          <w:numId w:val="21"/>
        </w:numPr>
      </w:pPr>
      <w:r>
        <w:rPr>
          <w:rStyle w:val="Strong"/>
        </w:rPr>
        <w:t>Create order</w:t>
      </w:r>
      <w:r>
        <w:t xml:space="preserve"> → </w:t>
      </w:r>
      <w:r>
        <w:rPr>
          <w:rStyle w:val="HTMLCode"/>
        </w:rPr>
        <w:t>POST /orders</w:t>
      </w:r>
      <w:r>
        <w:t xml:space="preserve"> </w:t>
      </w:r>
    </w:p>
    <w:p w:rsidR="00301804" w:rsidRDefault="00301804" w:rsidP="00301804">
      <w:pPr>
        <w:pStyle w:val="NormalWeb"/>
        <w:numPr>
          <w:ilvl w:val="0"/>
          <w:numId w:val="21"/>
        </w:numPr>
      </w:pPr>
      <w:r>
        <w:rPr>
          <w:rStyle w:val="Strong"/>
        </w:rPr>
        <w:t>Read all orders (MANDATORY)</w:t>
      </w:r>
      <w:r>
        <w:t xml:space="preserve"> → </w:t>
      </w:r>
      <w:r>
        <w:rPr>
          <w:rStyle w:val="HTMLCode"/>
        </w:rPr>
        <w:t>GET /orders</w:t>
      </w:r>
      <w:r>
        <w:t xml:space="preserve"> </w:t>
      </w:r>
    </w:p>
    <w:p w:rsidR="00301804" w:rsidRDefault="00301804" w:rsidP="00301804">
      <w:pPr>
        <w:pStyle w:val="NormalWeb"/>
        <w:numPr>
          <w:ilvl w:val="0"/>
          <w:numId w:val="21"/>
        </w:numPr>
      </w:pPr>
      <w:r>
        <w:rPr>
          <w:rStyle w:val="Strong"/>
        </w:rPr>
        <w:t>Read single order</w:t>
      </w:r>
      <w:r>
        <w:t xml:space="preserve"> → </w:t>
      </w:r>
      <w:r>
        <w:rPr>
          <w:rStyle w:val="HTMLCode"/>
        </w:rPr>
        <w:t>GET /orders/{id}</w:t>
      </w:r>
      <w:r>
        <w:t xml:space="preserve"> </w:t>
      </w:r>
    </w:p>
    <w:p w:rsidR="00301804" w:rsidRDefault="00301804" w:rsidP="00301804">
      <w:pPr>
        <w:pStyle w:val="NormalWeb"/>
        <w:numPr>
          <w:ilvl w:val="0"/>
          <w:numId w:val="21"/>
        </w:numPr>
      </w:pPr>
      <w:r>
        <w:rPr>
          <w:rStyle w:val="Strong"/>
        </w:rPr>
        <w:t>Update order</w:t>
      </w:r>
      <w:r>
        <w:t xml:space="preserve"> → </w:t>
      </w:r>
      <w:r>
        <w:rPr>
          <w:rStyle w:val="HTMLCode"/>
        </w:rPr>
        <w:t>PUT /orders/{id}</w:t>
      </w:r>
      <w:r>
        <w:t xml:space="preserve"> </w:t>
      </w:r>
    </w:p>
    <w:p w:rsidR="00301804" w:rsidRDefault="00301804" w:rsidP="00301804">
      <w:pPr>
        <w:pStyle w:val="NormalWeb"/>
        <w:numPr>
          <w:ilvl w:val="0"/>
          <w:numId w:val="21"/>
        </w:numPr>
      </w:pPr>
      <w:r>
        <w:rPr>
          <w:rStyle w:val="Strong"/>
        </w:rPr>
        <w:t>Delete order</w:t>
      </w:r>
      <w:r>
        <w:t xml:space="preserve"> → </w:t>
      </w:r>
      <w:r>
        <w:rPr>
          <w:rStyle w:val="HTMLCode"/>
        </w:rPr>
        <w:t>DELETE /orders/{id}</w:t>
      </w:r>
      <w:r>
        <w:t xml:space="preserve"> </w:t>
      </w:r>
    </w:p>
    <w:p w:rsidR="00301804" w:rsidRDefault="00301804" w:rsidP="00301804">
      <w:pPr>
        <w:pStyle w:val="NormalWeb"/>
        <w:ind w:left="360"/>
      </w:pPr>
      <w:r>
        <w:rPr>
          <w:noProof/>
        </w:rPr>
        <w:drawing>
          <wp:inline distT="0" distB="0" distL="0" distR="0" wp14:anchorId="002046EE" wp14:editId="714DBB13">
            <wp:extent cx="5943600"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lastRenderedPageBreak/>
        <w:drawing>
          <wp:inline distT="0" distB="0" distL="0" distR="0" wp14:anchorId="46EE00B5" wp14:editId="339DE883">
            <wp:extent cx="5943600" cy="3714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drawing>
          <wp:inline distT="0" distB="0" distL="0" distR="0" wp14:anchorId="2B926D57" wp14:editId="2B796BAA">
            <wp:extent cx="5943600" cy="3714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lastRenderedPageBreak/>
        <w:drawing>
          <wp:inline distT="0" distB="0" distL="0" distR="0" wp14:anchorId="1FF58C7C" wp14:editId="2A1B32FC">
            <wp:extent cx="5943600" cy="3714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drawing>
          <wp:inline distT="0" distB="0" distL="0" distR="0" wp14:anchorId="3C381980" wp14:editId="4F372821">
            <wp:extent cx="5943600" cy="3714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lastRenderedPageBreak/>
        <w:drawing>
          <wp:inline distT="0" distB="0" distL="0" distR="0" wp14:anchorId="0ECEE380" wp14:editId="31FA68DD">
            <wp:extent cx="5943600"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drawing>
          <wp:inline distT="0" distB="0" distL="0" distR="0" wp14:anchorId="6ED6FB2E" wp14:editId="486F1111">
            <wp:extent cx="5943600" cy="3714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14750"/>
                    </a:xfrm>
                    <a:prstGeom prst="rect">
                      <a:avLst/>
                    </a:prstGeom>
                  </pic:spPr>
                </pic:pic>
              </a:graphicData>
            </a:graphic>
          </wp:inline>
        </w:drawing>
      </w:r>
    </w:p>
    <w:p w:rsidR="00301804" w:rsidRPr="00357868" w:rsidRDefault="00301804" w:rsidP="00301804">
      <w:pPr>
        <w:pStyle w:val="NormalWeb"/>
        <w:ind w:left="360"/>
      </w:pPr>
    </w:p>
    <w:p w:rsidR="00301804" w:rsidRDefault="00301804" w:rsidP="00925E52">
      <w:pPr>
        <w:rPr>
          <w:rFonts w:ascii="Times New Roman" w:hAnsi="Times New Roman" w:cs="Times New Roman"/>
          <w:b/>
          <w:sz w:val="36"/>
          <w:szCs w:val="36"/>
        </w:rPr>
      </w:pPr>
    </w:p>
    <w:p w:rsidR="00301804" w:rsidRPr="00301804" w:rsidRDefault="00301804" w:rsidP="00925E52">
      <w:pPr>
        <w:rPr>
          <w:rFonts w:ascii="Times New Roman" w:hAnsi="Times New Roman" w:cs="Times New Roman"/>
          <w:b/>
          <w:sz w:val="36"/>
          <w:szCs w:val="36"/>
        </w:rPr>
      </w:pPr>
    </w:p>
    <w:sectPr w:rsidR="00301804" w:rsidRPr="003018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546C"/>
      </v:shape>
    </w:pict>
  </w:numPicBullet>
  <w:abstractNum w:abstractNumId="0" w15:restartNumberingAfterBreak="0">
    <w:nsid w:val="03881869"/>
    <w:multiLevelType w:val="multilevel"/>
    <w:tmpl w:val="38A69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DD5D14"/>
    <w:multiLevelType w:val="hybridMultilevel"/>
    <w:tmpl w:val="000E61B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AA3BD5"/>
    <w:multiLevelType w:val="multilevel"/>
    <w:tmpl w:val="4F9A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CD25BD"/>
    <w:multiLevelType w:val="hybridMultilevel"/>
    <w:tmpl w:val="FEBA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FA3AFA"/>
    <w:multiLevelType w:val="hybridMultilevel"/>
    <w:tmpl w:val="6E065B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1C5660"/>
    <w:multiLevelType w:val="hybridMultilevel"/>
    <w:tmpl w:val="D3AAA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4E50C1"/>
    <w:multiLevelType w:val="multilevel"/>
    <w:tmpl w:val="6E66D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3D5FF7"/>
    <w:multiLevelType w:val="hybridMultilevel"/>
    <w:tmpl w:val="7CC8A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62164C"/>
    <w:multiLevelType w:val="hybridMultilevel"/>
    <w:tmpl w:val="299A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25262C"/>
    <w:multiLevelType w:val="multilevel"/>
    <w:tmpl w:val="2744D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725522"/>
    <w:multiLevelType w:val="hybridMultilevel"/>
    <w:tmpl w:val="9E500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4322A6"/>
    <w:multiLevelType w:val="hybridMultilevel"/>
    <w:tmpl w:val="F32A45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853DAC"/>
    <w:multiLevelType w:val="hybridMultilevel"/>
    <w:tmpl w:val="72686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B92DA1"/>
    <w:multiLevelType w:val="multilevel"/>
    <w:tmpl w:val="7E8EA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6E2A20"/>
    <w:multiLevelType w:val="hybridMultilevel"/>
    <w:tmpl w:val="89FC2CBE"/>
    <w:lvl w:ilvl="0" w:tplc="04090005">
      <w:start w:val="1"/>
      <w:numFmt w:val="bullet"/>
      <w:lvlText w:val=""/>
      <w:lvlJc w:val="left"/>
      <w:pPr>
        <w:ind w:left="773" w:hanging="360"/>
      </w:pPr>
      <w:rPr>
        <w:rFonts w:ascii="Wingdings" w:hAnsi="Wingdings"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5" w15:restartNumberingAfterBreak="0">
    <w:nsid w:val="5BAE6B8E"/>
    <w:multiLevelType w:val="hybridMultilevel"/>
    <w:tmpl w:val="CE8A1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045095"/>
    <w:multiLevelType w:val="multilevel"/>
    <w:tmpl w:val="64D0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FA2306"/>
    <w:multiLevelType w:val="hybridMultilevel"/>
    <w:tmpl w:val="9196C7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031947"/>
    <w:multiLevelType w:val="multilevel"/>
    <w:tmpl w:val="F02EC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F7412F"/>
    <w:multiLevelType w:val="multilevel"/>
    <w:tmpl w:val="B8983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E21459"/>
    <w:multiLevelType w:val="multilevel"/>
    <w:tmpl w:val="B206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924834"/>
    <w:multiLevelType w:val="multilevel"/>
    <w:tmpl w:val="5F46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2"/>
  </w:num>
  <w:num w:numId="3">
    <w:abstractNumId w:val="3"/>
  </w:num>
  <w:num w:numId="4">
    <w:abstractNumId w:val="8"/>
  </w:num>
  <w:num w:numId="5">
    <w:abstractNumId w:val="10"/>
  </w:num>
  <w:num w:numId="6">
    <w:abstractNumId w:val="5"/>
  </w:num>
  <w:num w:numId="7">
    <w:abstractNumId w:val="17"/>
  </w:num>
  <w:num w:numId="8">
    <w:abstractNumId w:val="14"/>
  </w:num>
  <w:num w:numId="9">
    <w:abstractNumId w:val="11"/>
  </w:num>
  <w:num w:numId="10">
    <w:abstractNumId w:val="1"/>
  </w:num>
  <w:num w:numId="11">
    <w:abstractNumId w:val="4"/>
  </w:num>
  <w:num w:numId="12">
    <w:abstractNumId w:val="9"/>
  </w:num>
  <w:num w:numId="13">
    <w:abstractNumId w:val="0"/>
  </w:num>
  <w:num w:numId="14">
    <w:abstractNumId w:val="21"/>
  </w:num>
  <w:num w:numId="15">
    <w:abstractNumId w:val="7"/>
  </w:num>
  <w:num w:numId="16">
    <w:abstractNumId w:val="6"/>
  </w:num>
  <w:num w:numId="17">
    <w:abstractNumId w:val="20"/>
  </w:num>
  <w:num w:numId="18">
    <w:abstractNumId w:val="13"/>
  </w:num>
  <w:num w:numId="19">
    <w:abstractNumId w:val="18"/>
  </w:num>
  <w:num w:numId="20">
    <w:abstractNumId w:val="19"/>
  </w:num>
  <w:num w:numId="21">
    <w:abstractNumId w:val="16"/>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64FC"/>
    <w:rsid w:val="00163145"/>
    <w:rsid w:val="00181683"/>
    <w:rsid w:val="00301804"/>
    <w:rsid w:val="0035261E"/>
    <w:rsid w:val="004C2498"/>
    <w:rsid w:val="005B64FC"/>
    <w:rsid w:val="005B75B4"/>
    <w:rsid w:val="007A36CE"/>
    <w:rsid w:val="0092575D"/>
    <w:rsid w:val="00925E52"/>
    <w:rsid w:val="00B434D2"/>
    <w:rsid w:val="00B75DB2"/>
    <w:rsid w:val="00BC3A84"/>
    <w:rsid w:val="00BC6557"/>
    <w:rsid w:val="00C334FF"/>
    <w:rsid w:val="00D75B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6E2C7"/>
  <w15:chartTrackingRefBased/>
  <w15:docId w15:val="{E9520AE4-37EA-4232-9847-C6E6EED8F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5BB0"/>
  </w:style>
  <w:style w:type="paragraph" w:styleId="Heading1">
    <w:name w:val="heading 1"/>
    <w:basedOn w:val="Normal"/>
    <w:link w:val="Heading1Char"/>
    <w:uiPriority w:val="9"/>
    <w:qFormat/>
    <w:rsid w:val="00D75BB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75BB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434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75BB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5E52"/>
    <w:pPr>
      <w:ind w:left="720"/>
      <w:contextualSpacing/>
    </w:pPr>
  </w:style>
  <w:style w:type="character" w:customStyle="1" w:styleId="Heading1Char">
    <w:name w:val="Heading 1 Char"/>
    <w:basedOn w:val="DefaultParagraphFont"/>
    <w:link w:val="Heading1"/>
    <w:uiPriority w:val="9"/>
    <w:rsid w:val="00D75BB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75BB0"/>
    <w:rPr>
      <w:rFonts w:ascii="Times New Roman" w:eastAsia="Times New Roman" w:hAnsi="Times New Roman" w:cs="Times New Roman"/>
      <w:b/>
      <w:bCs/>
      <w:sz w:val="36"/>
      <w:szCs w:val="36"/>
    </w:rPr>
  </w:style>
  <w:style w:type="character" w:styleId="Strong">
    <w:name w:val="Strong"/>
    <w:basedOn w:val="DefaultParagraphFont"/>
    <w:uiPriority w:val="22"/>
    <w:qFormat/>
    <w:rsid w:val="00D75BB0"/>
    <w:rPr>
      <w:b/>
      <w:bCs/>
    </w:rPr>
  </w:style>
  <w:style w:type="paragraph" w:styleId="NormalWeb">
    <w:name w:val="Normal (Web)"/>
    <w:basedOn w:val="Normal"/>
    <w:uiPriority w:val="99"/>
    <w:unhideWhenUsed/>
    <w:rsid w:val="00D75BB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75BB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D75BB0"/>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semiHidden/>
    <w:rsid w:val="00B434D2"/>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BC3A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C3A8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1786703">
      <w:bodyDiv w:val="1"/>
      <w:marLeft w:val="0"/>
      <w:marRight w:val="0"/>
      <w:marTop w:val="0"/>
      <w:marBottom w:val="0"/>
      <w:divBdr>
        <w:top w:val="none" w:sz="0" w:space="0" w:color="auto"/>
        <w:left w:val="none" w:sz="0" w:space="0" w:color="auto"/>
        <w:bottom w:val="none" w:sz="0" w:space="0" w:color="auto"/>
        <w:right w:val="none" w:sz="0" w:space="0" w:color="auto"/>
      </w:divBdr>
      <w:divsChild>
        <w:div w:id="1051688459">
          <w:marLeft w:val="0"/>
          <w:marRight w:val="0"/>
          <w:marTop w:val="0"/>
          <w:marBottom w:val="0"/>
          <w:divBdr>
            <w:top w:val="none" w:sz="0" w:space="0" w:color="auto"/>
            <w:left w:val="none" w:sz="0" w:space="0" w:color="auto"/>
            <w:bottom w:val="none" w:sz="0" w:space="0" w:color="auto"/>
            <w:right w:val="none" w:sz="0" w:space="0" w:color="auto"/>
          </w:divBdr>
          <w:divsChild>
            <w:div w:id="1455518660">
              <w:marLeft w:val="0"/>
              <w:marRight w:val="0"/>
              <w:marTop w:val="0"/>
              <w:marBottom w:val="0"/>
              <w:divBdr>
                <w:top w:val="none" w:sz="0" w:space="0" w:color="auto"/>
                <w:left w:val="none" w:sz="0" w:space="0" w:color="auto"/>
                <w:bottom w:val="none" w:sz="0" w:space="0" w:color="auto"/>
                <w:right w:val="none" w:sz="0" w:space="0" w:color="auto"/>
              </w:divBdr>
            </w:div>
            <w:div w:id="1289047129">
              <w:marLeft w:val="0"/>
              <w:marRight w:val="0"/>
              <w:marTop w:val="0"/>
              <w:marBottom w:val="0"/>
              <w:divBdr>
                <w:top w:val="none" w:sz="0" w:space="0" w:color="auto"/>
                <w:left w:val="none" w:sz="0" w:space="0" w:color="auto"/>
                <w:bottom w:val="none" w:sz="0" w:space="0" w:color="auto"/>
                <w:right w:val="none" w:sz="0" w:space="0" w:color="auto"/>
              </w:divBdr>
            </w:div>
            <w:div w:id="306322365">
              <w:marLeft w:val="0"/>
              <w:marRight w:val="0"/>
              <w:marTop w:val="0"/>
              <w:marBottom w:val="0"/>
              <w:divBdr>
                <w:top w:val="none" w:sz="0" w:space="0" w:color="auto"/>
                <w:left w:val="none" w:sz="0" w:space="0" w:color="auto"/>
                <w:bottom w:val="none" w:sz="0" w:space="0" w:color="auto"/>
                <w:right w:val="none" w:sz="0" w:space="0" w:color="auto"/>
              </w:divBdr>
            </w:div>
            <w:div w:id="1085347757">
              <w:marLeft w:val="0"/>
              <w:marRight w:val="0"/>
              <w:marTop w:val="0"/>
              <w:marBottom w:val="0"/>
              <w:divBdr>
                <w:top w:val="none" w:sz="0" w:space="0" w:color="auto"/>
                <w:left w:val="none" w:sz="0" w:space="0" w:color="auto"/>
                <w:bottom w:val="none" w:sz="0" w:space="0" w:color="auto"/>
                <w:right w:val="none" w:sz="0" w:space="0" w:color="auto"/>
              </w:divBdr>
            </w:div>
            <w:div w:id="1340353226">
              <w:marLeft w:val="0"/>
              <w:marRight w:val="0"/>
              <w:marTop w:val="0"/>
              <w:marBottom w:val="0"/>
              <w:divBdr>
                <w:top w:val="none" w:sz="0" w:space="0" w:color="auto"/>
                <w:left w:val="none" w:sz="0" w:space="0" w:color="auto"/>
                <w:bottom w:val="none" w:sz="0" w:space="0" w:color="auto"/>
                <w:right w:val="none" w:sz="0" w:space="0" w:color="auto"/>
              </w:divBdr>
            </w:div>
            <w:div w:id="536237459">
              <w:marLeft w:val="0"/>
              <w:marRight w:val="0"/>
              <w:marTop w:val="0"/>
              <w:marBottom w:val="0"/>
              <w:divBdr>
                <w:top w:val="none" w:sz="0" w:space="0" w:color="auto"/>
                <w:left w:val="none" w:sz="0" w:space="0" w:color="auto"/>
                <w:bottom w:val="none" w:sz="0" w:space="0" w:color="auto"/>
                <w:right w:val="none" w:sz="0" w:space="0" w:color="auto"/>
              </w:divBdr>
            </w:div>
            <w:div w:id="454375267">
              <w:marLeft w:val="0"/>
              <w:marRight w:val="0"/>
              <w:marTop w:val="0"/>
              <w:marBottom w:val="0"/>
              <w:divBdr>
                <w:top w:val="none" w:sz="0" w:space="0" w:color="auto"/>
                <w:left w:val="none" w:sz="0" w:space="0" w:color="auto"/>
                <w:bottom w:val="none" w:sz="0" w:space="0" w:color="auto"/>
                <w:right w:val="none" w:sz="0" w:space="0" w:color="auto"/>
              </w:divBdr>
            </w:div>
            <w:div w:id="1590651712">
              <w:marLeft w:val="0"/>
              <w:marRight w:val="0"/>
              <w:marTop w:val="0"/>
              <w:marBottom w:val="0"/>
              <w:divBdr>
                <w:top w:val="none" w:sz="0" w:space="0" w:color="auto"/>
                <w:left w:val="none" w:sz="0" w:space="0" w:color="auto"/>
                <w:bottom w:val="none" w:sz="0" w:space="0" w:color="auto"/>
                <w:right w:val="none" w:sz="0" w:space="0" w:color="auto"/>
              </w:divBdr>
            </w:div>
            <w:div w:id="717127656">
              <w:marLeft w:val="0"/>
              <w:marRight w:val="0"/>
              <w:marTop w:val="0"/>
              <w:marBottom w:val="0"/>
              <w:divBdr>
                <w:top w:val="none" w:sz="0" w:space="0" w:color="auto"/>
                <w:left w:val="none" w:sz="0" w:space="0" w:color="auto"/>
                <w:bottom w:val="none" w:sz="0" w:space="0" w:color="auto"/>
                <w:right w:val="none" w:sz="0" w:space="0" w:color="auto"/>
              </w:divBdr>
            </w:div>
            <w:div w:id="166751679">
              <w:marLeft w:val="0"/>
              <w:marRight w:val="0"/>
              <w:marTop w:val="0"/>
              <w:marBottom w:val="0"/>
              <w:divBdr>
                <w:top w:val="none" w:sz="0" w:space="0" w:color="auto"/>
                <w:left w:val="none" w:sz="0" w:space="0" w:color="auto"/>
                <w:bottom w:val="none" w:sz="0" w:space="0" w:color="auto"/>
                <w:right w:val="none" w:sz="0" w:space="0" w:color="auto"/>
              </w:divBdr>
            </w:div>
            <w:div w:id="1858544760">
              <w:marLeft w:val="0"/>
              <w:marRight w:val="0"/>
              <w:marTop w:val="0"/>
              <w:marBottom w:val="0"/>
              <w:divBdr>
                <w:top w:val="none" w:sz="0" w:space="0" w:color="auto"/>
                <w:left w:val="none" w:sz="0" w:space="0" w:color="auto"/>
                <w:bottom w:val="none" w:sz="0" w:space="0" w:color="auto"/>
                <w:right w:val="none" w:sz="0" w:space="0" w:color="auto"/>
              </w:divBdr>
            </w:div>
            <w:div w:id="436947140">
              <w:marLeft w:val="0"/>
              <w:marRight w:val="0"/>
              <w:marTop w:val="0"/>
              <w:marBottom w:val="0"/>
              <w:divBdr>
                <w:top w:val="none" w:sz="0" w:space="0" w:color="auto"/>
                <w:left w:val="none" w:sz="0" w:space="0" w:color="auto"/>
                <w:bottom w:val="none" w:sz="0" w:space="0" w:color="auto"/>
                <w:right w:val="none" w:sz="0" w:space="0" w:color="auto"/>
              </w:divBdr>
            </w:div>
            <w:div w:id="327445314">
              <w:marLeft w:val="0"/>
              <w:marRight w:val="0"/>
              <w:marTop w:val="0"/>
              <w:marBottom w:val="0"/>
              <w:divBdr>
                <w:top w:val="none" w:sz="0" w:space="0" w:color="auto"/>
                <w:left w:val="none" w:sz="0" w:space="0" w:color="auto"/>
                <w:bottom w:val="none" w:sz="0" w:space="0" w:color="auto"/>
                <w:right w:val="none" w:sz="0" w:space="0" w:color="auto"/>
              </w:divBdr>
            </w:div>
            <w:div w:id="1929534138">
              <w:marLeft w:val="0"/>
              <w:marRight w:val="0"/>
              <w:marTop w:val="0"/>
              <w:marBottom w:val="0"/>
              <w:divBdr>
                <w:top w:val="none" w:sz="0" w:space="0" w:color="auto"/>
                <w:left w:val="none" w:sz="0" w:space="0" w:color="auto"/>
                <w:bottom w:val="none" w:sz="0" w:space="0" w:color="auto"/>
                <w:right w:val="none" w:sz="0" w:space="0" w:color="auto"/>
              </w:divBdr>
            </w:div>
            <w:div w:id="951286692">
              <w:marLeft w:val="0"/>
              <w:marRight w:val="0"/>
              <w:marTop w:val="0"/>
              <w:marBottom w:val="0"/>
              <w:divBdr>
                <w:top w:val="none" w:sz="0" w:space="0" w:color="auto"/>
                <w:left w:val="none" w:sz="0" w:space="0" w:color="auto"/>
                <w:bottom w:val="none" w:sz="0" w:space="0" w:color="auto"/>
                <w:right w:val="none" w:sz="0" w:space="0" w:color="auto"/>
              </w:divBdr>
            </w:div>
            <w:div w:id="1844590460">
              <w:marLeft w:val="0"/>
              <w:marRight w:val="0"/>
              <w:marTop w:val="0"/>
              <w:marBottom w:val="0"/>
              <w:divBdr>
                <w:top w:val="none" w:sz="0" w:space="0" w:color="auto"/>
                <w:left w:val="none" w:sz="0" w:space="0" w:color="auto"/>
                <w:bottom w:val="none" w:sz="0" w:space="0" w:color="auto"/>
                <w:right w:val="none" w:sz="0" w:space="0" w:color="auto"/>
              </w:divBdr>
            </w:div>
            <w:div w:id="737820862">
              <w:marLeft w:val="0"/>
              <w:marRight w:val="0"/>
              <w:marTop w:val="0"/>
              <w:marBottom w:val="0"/>
              <w:divBdr>
                <w:top w:val="none" w:sz="0" w:space="0" w:color="auto"/>
                <w:left w:val="none" w:sz="0" w:space="0" w:color="auto"/>
                <w:bottom w:val="none" w:sz="0" w:space="0" w:color="auto"/>
                <w:right w:val="none" w:sz="0" w:space="0" w:color="auto"/>
              </w:divBdr>
            </w:div>
            <w:div w:id="1603486279">
              <w:marLeft w:val="0"/>
              <w:marRight w:val="0"/>
              <w:marTop w:val="0"/>
              <w:marBottom w:val="0"/>
              <w:divBdr>
                <w:top w:val="none" w:sz="0" w:space="0" w:color="auto"/>
                <w:left w:val="none" w:sz="0" w:space="0" w:color="auto"/>
                <w:bottom w:val="none" w:sz="0" w:space="0" w:color="auto"/>
                <w:right w:val="none" w:sz="0" w:space="0" w:color="auto"/>
              </w:divBdr>
            </w:div>
            <w:div w:id="1266303052">
              <w:marLeft w:val="0"/>
              <w:marRight w:val="0"/>
              <w:marTop w:val="0"/>
              <w:marBottom w:val="0"/>
              <w:divBdr>
                <w:top w:val="none" w:sz="0" w:space="0" w:color="auto"/>
                <w:left w:val="none" w:sz="0" w:space="0" w:color="auto"/>
                <w:bottom w:val="none" w:sz="0" w:space="0" w:color="auto"/>
                <w:right w:val="none" w:sz="0" w:space="0" w:color="auto"/>
              </w:divBdr>
            </w:div>
            <w:div w:id="741635046">
              <w:marLeft w:val="0"/>
              <w:marRight w:val="0"/>
              <w:marTop w:val="0"/>
              <w:marBottom w:val="0"/>
              <w:divBdr>
                <w:top w:val="none" w:sz="0" w:space="0" w:color="auto"/>
                <w:left w:val="none" w:sz="0" w:space="0" w:color="auto"/>
                <w:bottom w:val="none" w:sz="0" w:space="0" w:color="auto"/>
                <w:right w:val="none" w:sz="0" w:space="0" w:color="auto"/>
              </w:divBdr>
            </w:div>
            <w:div w:id="1588734825">
              <w:marLeft w:val="0"/>
              <w:marRight w:val="0"/>
              <w:marTop w:val="0"/>
              <w:marBottom w:val="0"/>
              <w:divBdr>
                <w:top w:val="none" w:sz="0" w:space="0" w:color="auto"/>
                <w:left w:val="none" w:sz="0" w:space="0" w:color="auto"/>
                <w:bottom w:val="none" w:sz="0" w:space="0" w:color="auto"/>
                <w:right w:val="none" w:sz="0" w:space="0" w:color="auto"/>
              </w:divBdr>
            </w:div>
            <w:div w:id="1735542739">
              <w:marLeft w:val="0"/>
              <w:marRight w:val="0"/>
              <w:marTop w:val="0"/>
              <w:marBottom w:val="0"/>
              <w:divBdr>
                <w:top w:val="none" w:sz="0" w:space="0" w:color="auto"/>
                <w:left w:val="none" w:sz="0" w:space="0" w:color="auto"/>
                <w:bottom w:val="none" w:sz="0" w:space="0" w:color="auto"/>
                <w:right w:val="none" w:sz="0" w:space="0" w:color="auto"/>
              </w:divBdr>
            </w:div>
            <w:div w:id="2130081469">
              <w:marLeft w:val="0"/>
              <w:marRight w:val="0"/>
              <w:marTop w:val="0"/>
              <w:marBottom w:val="0"/>
              <w:divBdr>
                <w:top w:val="none" w:sz="0" w:space="0" w:color="auto"/>
                <w:left w:val="none" w:sz="0" w:space="0" w:color="auto"/>
                <w:bottom w:val="none" w:sz="0" w:space="0" w:color="auto"/>
                <w:right w:val="none" w:sz="0" w:space="0" w:color="auto"/>
              </w:divBdr>
            </w:div>
            <w:div w:id="1860314137">
              <w:marLeft w:val="0"/>
              <w:marRight w:val="0"/>
              <w:marTop w:val="0"/>
              <w:marBottom w:val="0"/>
              <w:divBdr>
                <w:top w:val="none" w:sz="0" w:space="0" w:color="auto"/>
                <w:left w:val="none" w:sz="0" w:space="0" w:color="auto"/>
                <w:bottom w:val="none" w:sz="0" w:space="0" w:color="auto"/>
                <w:right w:val="none" w:sz="0" w:space="0" w:color="auto"/>
              </w:divBdr>
            </w:div>
            <w:div w:id="1602714326">
              <w:marLeft w:val="0"/>
              <w:marRight w:val="0"/>
              <w:marTop w:val="0"/>
              <w:marBottom w:val="0"/>
              <w:divBdr>
                <w:top w:val="none" w:sz="0" w:space="0" w:color="auto"/>
                <w:left w:val="none" w:sz="0" w:space="0" w:color="auto"/>
                <w:bottom w:val="none" w:sz="0" w:space="0" w:color="auto"/>
                <w:right w:val="none" w:sz="0" w:space="0" w:color="auto"/>
              </w:divBdr>
            </w:div>
            <w:div w:id="521093014">
              <w:marLeft w:val="0"/>
              <w:marRight w:val="0"/>
              <w:marTop w:val="0"/>
              <w:marBottom w:val="0"/>
              <w:divBdr>
                <w:top w:val="none" w:sz="0" w:space="0" w:color="auto"/>
                <w:left w:val="none" w:sz="0" w:space="0" w:color="auto"/>
                <w:bottom w:val="none" w:sz="0" w:space="0" w:color="auto"/>
                <w:right w:val="none" w:sz="0" w:space="0" w:color="auto"/>
              </w:divBdr>
            </w:div>
            <w:div w:id="105466674">
              <w:marLeft w:val="0"/>
              <w:marRight w:val="0"/>
              <w:marTop w:val="0"/>
              <w:marBottom w:val="0"/>
              <w:divBdr>
                <w:top w:val="none" w:sz="0" w:space="0" w:color="auto"/>
                <w:left w:val="none" w:sz="0" w:space="0" w:color="auto"/>
                <w:bottom w:val="none" w:sz="0" w:space="0" w:color="auto"/>
                <w:right w:val="none" w:sz="0" w:space="0" w:color="auto"/>
              </w:divBdr>
            </w:div>
            <w:div w:id="1411348565">
              <w:marLeft w:val="0"/>
              <w:marRight w:val="0"/>
              <w:marTop w:val="0"/>
              <w:marBottom w:val="0"/>
              <w:divBdr>
                <w:top w:val="none" w:sz="0" w:space="0" w:color="auto"/>
                <w:left w:val="none" w:sz="0" w:space="0" w:color="auto"/>
                <w:bottom w:val="none" w:sz="0" w:space="0" w:color="auto"/>
                <w:right w:val="none" w:sz="0" w:space="0" w:color="auto"/>
              </w:divBdr>
            </w:div>
            <w:div w:id="1871723983">
              <w:marLeft w:val="0"/>
              <w:marRight w:val="0"/>
              <w:marTop w:val="0"/>
              <w:marBottom w:val="0"/>
              <w:divBdr>
                <w:top w:val="none" w:sz="0" w:space="0" w:color="auto"/>
                <w:left w:val="none" w:sz="0" w:space="0" w:color="auto"/>
                <w:bottom w:val="none" w:sz="0" w:space="0" w:color="auto"/>
                <w:right w:val="none" w:sz="0" w:space="0" w:color="auto"/>
              </w:divBdr>
            </w:div>
            <w:div w:id="1105004093">
              <w:marLeft w:val="0"/>
              <w:marRight w:val="0"/>
              <w:marTop w:val="0"/>
              <w:marBottom w:val="0"/>
              <w:divBdr>
                <w:top w:val="none" w:sz="0" w:space="0" w:color="auto"/>
                <w:left w:val="none" w:sz="0" w:space="0" w:color="auto"/>
                <w:bottom w:val="none" w:sz="0" w:space="0" w:color="auto"/>
                <w:right w:val="none" w:sz="0" w:space="0" w:color="auto"/>
              </w:divBdr>
            </w:div>
            <w:div w:id="1391273015">
              <w:marLeft w:val="0"/>
              <w:marRight w:val="0"/>
              <w:marTop w:val="0"/>
              <w:marBottom w:val="0"/>
              <w:divBdr>
                <w:top w:val="none" w:sz="0" w:space="0" w:color="auto"/>
                <w:left w:val="none" w:sz="0" w:space="0" w:color="auto"/>
                <w:bottom w:val="none" w:sz="0" w:space="0" w:color="auto"/>
                <w:right w:val="none" w:sz="0" w:space="0" w:color="auto"/>
              </w:divBdr>
            </w:div>
            <w:div w:id="1782799023">
              <w:marLeft w:val="0"/>
              <w:marRight w:val="0"/>
              <w:marTop w:val="0"/>
              <w:marBottom w:val="0"/>
              <w:divBdr>
                <w:top w:val="none" w:sz="0" w:space="0" w:color="auto"/>
                <w:left w:val="none" w:sz="0" w:space="0" w:color="auto"/>
                <w:bottom w:val="none" w:sz="0" w:space="0" w:color="auto"/>
                <w:right w:val="none" w:sz="0" w:space="0" w:color="auto"/>
              </w:divBdr>
            </w:div>
            <w:div w:id="455951843">
              <w:marLeft w:val="0"/>
              <w:marRight w:val="0"/>
              <w:marTop w:val="0"/>
              <w:marBottom w:val="0"/>
              <w:divBdr>
                <w:top w:val="none" w:sz="0" w:space="0" w:color="auto"/>
                <w:left w:val="none" w:sz="0" w:space="0" w:color="auto"/>
                <w:bottom w:val="none" w:sz="0" w:space="0" w:color="auto"/>
                <w:right w:val="none" w:sz="0" w:space="0" w:color="auto"/>
              </w:divBdr>
            </w:div>
            <w:div w:id="862089501">
              <w:marLeft w:val="0"/>
              <w:marRight w:val="0"/>
              <w:marTop w:val="0"/>
              <w:marBottom w:val="0"/>
              <w:divBdr>
                <w:top w:val="none" w:sz="0" w:space="0" w:color="auto"/>
                <w:left w:val="none" w:sz="0" w:space="0" w:color="auto"/>
                <w:bottom w:val="none" w:sz="0" w:space="0" w:color="auto"/>
                <w:right w:val="none" w:sz="0" w:space="0" w:color="auto"/>
              </w:divBdr>
            </w:div>
            <w:div w:id="213736920">
              <w:marLeft w:val="0"/>
              <w:marRight w:val="0"/>
              <w:marTop w:val="0"/>
              <w:marBottom w:val="0"/>
              <w:divBdr>
                <w:top w:val="none" w:sz="0" w:space="0" w:color="auto"/>
                <w:left w:val="none" w:sz="0" w:space="0" w:color="auto"/>
                <w:bottom w:val="none" w:sz="0" w:space="0" w:color="auto"/>
                <w:right w:val="none" w:sz="0" w:space="0" w:color="auto"/>
              </w:divBdr>
            </w:div>
            <w:div w:id="1042560826">
              <w:marLeft w:val="0"/>
              <w:marRight w:val="0"/>
              <w:marTop w:val="0"/>
              <w:marBottom w:val="0"/>
              <w:divBdr>
                <w:top w:val="none" w:sz="0" w:space="0" w:color="auto"/>
                <w:left w:val="none" w:sz="0" w:space="0" w:color="auto"/>
                <w:bottom w:val="none" w:sz="0" w:space="0" w:color="auto"/>
                <w:right w:val="none" w:sz="0" w:space="0" w:color="auto"/>
              </w:divBdr>
            </w:div>
            <w:div w:id="1270165097">
              <w:marLeft w:val="0"/>
              <w:marRight w:val="0"/>
              <w:marTop w:val="0"/>
              <w:marBottom w:val="0"/>
              <w:divBdr>
                <w:top w:val="none" w:sz="0" w:space="0" w:color="auto"/>
                <w:left w:val="none" w:sz="0" w:space="0" w:color="auto"/>
                <w:bottom w:val="none" w:sz="0" w:space="0" w:color="auto"/>
                <w:right w:val="none" w:sz="0" w:space="0" w:color="auto"/>
              </w:divBdr>
            </w:div>
            <w:div w:id="2080900686">
              <w:marLeft w:val="0"/>
              <w:marRight w:val="0"/>
              <w:marTop w:val="0"/>
              <w:marBottom w:val="0"/>
              <w:divBdr>
                <w:top w:val="none" w:sz="0" w:space="0" w:color="auto"/>
                <w:left w:val="none" w:sz="0" w:space="0" w:color="auto"/>
                <w:bottom w:val="none" w:sz="0" w:space="0" w:color="auto"/>
                <w:right w:val="none" w:sz="0" w:space="0" w:color="auto"/>
              </w:divBdr>
            </w:div>
            <w:div w:id="2046758418">
              <w:marLeft w:val="0"/>
              <w:marRight w:val="0"/>
              <w:marTop w:val="0"/>
              <w:marBottom w:val="0"/>
              <w:divBdr>
                <w:top w:val="none" w:sz="0" w:space="0" w:color="auto"/>
                <w:left w:val="none" w:sz="0" w:space="0" w:color="auto"/>
                <w:bottom w:val="none" w:sz="0" w:space="0" w:color="auto"/>
                <w:right w:val="none" w:sz="0" w:space="0" w:color="auto"/>
              </w:divBdr>
            </w:div>
            <w:div w:id="1121264115">
              <w:marLeft w:val="0"/>
              <w:marRight w:val="0"/>
              <w:marTop w:val="0"/>
              <w:marBottom w:val="0"/>
              <w:divBdr>
                <w:top w:val="none" w:sz="0" w:space="0" w:color="auto"/>
                <w:left w:val="none" w:sz="0" w:space="0" w:color="auto"/>
                <w:bottom w:val="none" w:sz="0" w:space="0" w:color="auto"/>
                <w:right w:val="none" w:sz="0" w:space="0" w:color="auto"/>
              </w:divBdr>
            </w:div>
            <w:div w:id="2058773913">
              <w:marLeft w:val="0"/>
              <w:marRight w:val="0"/>
              <w:marTop w:val="0"/>
              <w:marBottom w:val="0"/>
              <w:divBdr>
                <w:top w:val="none" w:sz="0" w:space="0" w:color="auto"/>
                <w:left w:val="none" w:sz="0" w:space="0" w:color="auto"/>
                <w:bottom w:val="none" w:sz="0" w:space="0" w:color="auto"/>
                <w:right w:val="none" w:sz="0" w:space="0" w:color="auto"/>
              </w:divBdr>
            </w:div>
            <w:div w:id="1150176312">
              <w:marLeft w:val="0"/>
              <w:marRight w:val="0"/>
              <w:marTop w:val="0"/>
              <w:marBottom w:val="0"/>
              <w:divBdr>
                <w:top w:val="none" w:sz="0" w:space="0" w:color="auto"/>
                <w:left w:val="none" w:sz="0" w:space="0" w:color="auto"/>
                <w:bottom w:val="none" w:sz="0" w:space="0" w:color="auto"/>
                <w:right w:val="none" w:sz="0" w:space="0" w:color="auto"/>
              </w:divBdr>
            </w:div>
            <w:div w:id="665018791">
              <w:marLeft w:val="0"/>
              <w:marRight w:val="0"/>
              <w:marTop w:val="0"/>
              <w:marBottom w:val="0"/>
              <w:divBdr>
                <w:top w:val="none" w:sz="0" w:space="0" w:color="auto"/>
                <w:left w:val="none" w:sz="0" w:space="0" w:color="auto"/>
                <w:bottom w:val="none" w:sz="0" w:space="0" w:color="auto"/>
                <w:right w:val="none" w:sz="0" w:space="0" w:color="auto"/>
              </w:divBdr>
            </w:div>
            <w:div w:id="1593313575">
              <w:marLeft w:val="0"/>
              <w:marRight w:val="0"/>
              <w:marTop w:val="0"/>
              <w:marBottom w:val="0"/>
              <w:divBdr>
                <w:top w:val="none" w:sz="0" w:space="0" w:color="auto"/>
                <w:left w:val="none" w:sz="0" w:space="0" w:color="auto"/>
                <w:bottom w:val="none" w:sz="0" w:space="0" w:color="auto"/>
                <w:right w:val="none" w:sz="0" w:space="0" w:color="auto"/>
              </w:divBdr>
            </w:div>
            <w:div w:id="492110232">
              <w:marLeft w:val="0"/>
              <w:marRight w:val="0"/>
              <w:marTop w:val="0"/>
              <w:marBottom w:val="0"/>
              <w:divBdr>
                <w:top w:val="none" w:sz="0" w:space="0" w:color="auto"/>
                <w:left w:val="none" w:sz="0" w:space="0" w:color="auto"/>
                <w:bottom w:val="none" w:sz="0" w:space="0" w:color="auto"/>
                <w:right w:val="none" w:sz="0" w:space="0" w:color="auto"/>
              </w:divBdr>
            </w:div>
            <w:div w:id="687604257">
              <w:marLeft w:val="0"/>
              <w:marRight w:val="0"/>
              <w:marTop w:val="0"/>
              <w:marBottom w:val="0"/>
              <w:divBdr>
                <w:top w:val="none" w:sz="0" w:space="0" w:color="auto"/>
                <w:left w:val="none" w:sz="0" w:space="0" w:color="auto"/>
                <w:bottom w:val="none" w:sz="0" w:space="0" w:color="auto"/>
                <w:right w:val="none" w:sz="0" w:space="0" w:color="auto"/>
              </w:divBdr>
            </w:div>
            <w:div w:id="662512511">
              <w:marLeft w:val="0"/>
              <w:marRight w:val="0"/>
              <w:marTop w:val="0"/>
              <w:marBottom w:val="0"/>
              <w:divBdr>
                <w:top w:val="none" w:sz="0" w:space="0" w:color="auto"/>
                <w:left w:val="none" w:sz="0" w:space="0" w:color="auto"/>
                <w:bottom w:val="none" w:sz="0" w:space="0" w:color="auto"/>
                <w:right w:val="none" w:sz="0" w:space="0" w:color="auto"/>
              </w:divBdr>
            </w:div>
            <w:div w:id="1518351923">
              <w:marLeft w:val="0"/>
              <w:marRight w:val="0"/>
              <w:marTop w:val="0"/>
              <w:marBottom w:val="0"/>
              <w:divBdr>
                <w:top w:val="none" w:sz="0" w:space="0" w:color="auto"/>
                <w:left w:val="none" w:sz="0" w:space="0" w:color="auto"/>
                <w:bottom w:val="none" w:sz="0" w:space="0" w:color="auto"/>
                <w:right w:val="none" w:sz="0" w:space="0" w:color="auto"/>
              </w:divBdr>
            </w:div>
            <w:div w:id="1461849245">
              <w:marLeft w:val="0"/>
              <w:marRight w:val="0"/>
              <w:marTop w:val="0"/>
              <w:marBottom w:val="0"/>
              <w:divBdr>
                <w:top w:val="none" w:sz="0" w:space="0" w:color="auto"/>
                <w:left w:val="none" w:sz="0" w:space="0" w:color="auto"/>
                <w:bottom w:val="none" w:sz="0" w:space="0" w:color="auto"/>
                <w:right w:val="none" w:sz="0" w:space="0" w:color="auto"/>
              </w:divBdr>
            </w:div>
            <w:div w:id="1684938107">
              <w:marLeft w:val="0"/>
              <w:marRight w:val="0"/>
              <w:marTop w:val="0"/>
              <w:marBottom w:val="0"/>
              <w:divBdr>
                <w:top w:val="none" w:sz="0" w:space="0" w:color="auto"/>
                <w:left w:val="none" w:sz="0" w:space="0" w:color="auto"/>
                <w:bottom w:val="none" w:sz="0" w:space="0" w:color="auto"/>
                <w:right w:val="none" w:sz="0" w:space="0" w:color="auto"/>
              </w:divBdr>
            </w:div>
            <w:div w:id="349307858">
              <w:marLeft w:val="0"/>
              <w:marRight w:val="0"/>
              <w:marTop w:val="0"/>
              <w:marBottom w:val="0"/>
              <w:divBdr>
                <w:top w:val="none" w:sz="0" w:space="0" w:color="auto"/>
                <w:left w:val="none" w:sz="0" w:space="0" w:color="auto"/>
                <w:bottom w:val="none" w:sz="0" w:space="0" w:color="auto"/>
                <w:right w:val="none" w:sz="0" w:space="0" w:color="auto"/>
              </w:divBdr>
            </w:div>
            <w:div w:id="102309521">
              <w:marLeft w:val="0"/>
              <w:marRight w:val="0"/>
              <w:marTop w:val="0"/>
              <w:marBottom w:val="0"/>
              <w:divBdr>
                <w:top w:val="none" w:sz="0" w:space="0" w:color="auto"/>
                <w:left w:val="none" w:sz="0" w:space="0" w:color="auto"/>
                <w:bottom w:val="none" w:sz="0" w:space="0" w:color="auto"/>
                <w:right w:val="none" w:sz="0" w:space="0" w:color="auto"/>
              </w:divBdr>
            </w:div>
            <w:div w:id="527835097">
              <w:marLeft w:val="0"/>
              <w:marRight w:val="0"/>
              <w:marTop w:val="0"/>
              <w:marBottom w:val="0"/>
              <w:divBdr>
                <w:top w:val="none" w:sz="0" w:space="0" w:color="auto"/>
                <w:left w:val="none" w:sz="0" w:space="0" w:color="auto"/>
                <w:bottom w:val="none" w:sz="0" w:space="0" w:color="auto"/>
                <w:right w:val="none" w:sz="0" w:space="0" w:color="auto"/>
              </w:divBdr>
            </w:div>
            <w:div w:id="1458403598">
              <w:marLeft w:val="0"/>
              <w:marRight w:val="0"/>
              <w:marTop w:val="0"/>
              <w:marBottom w:val="0"/>
              <w:divBdr>
                <w:top w:val="none" w:sz="0" w:space="0" w:color="auto"/>
                <w:left w:val="none" w:sz="0" w:space="0" w:color="auto"/>
                <w:bottom w:val="none" w:sz="0" w:space="0" w:color="auto"/>
                <w:right w:val="none" w:sz="0" w:space="0" w:color="auto"/>
              </w:divBdr>
            </w:div>
            <w:div w:id="692727239">
              <w:marLeft w:val="0"/>
              <w:marRight w:val="0"/>
              <w:marTop w:val="0"/>
              <w:marBottom w:val="0"/>
              <w:divBdr>
                <w:top w:val="none" w:sz="0" w:space="0" w:color="auto"/>
                <w:left w:val="none" w:sz="0" w:space="0" w:color="auto"/>
                <w:bottom w:val="none" w:sz="0" w:space="0" w:color="auto"/>
                <w:right w:val="none" w:sz="0" w:space="0" w:color="auto"/>
              </w:divBdr>
            </w:div>
            <w:div w:id="792020719">
              <w:marLeft w:val="0"/>
              <w:marRight w:val="0"/>
              <w:marTop w:val="0"/>
              <w:marBottom w:val="0"/>
              <w:divBdr>
                <w:top w:val="none" w:sz="0" w:space="0" w:color="auto"/>
                <w:left w:val="none" w:sz="0" w:space="0" w:color="auto"/>
                <w:bottom w:val="none" w:sz="0" w:space="0" w:color="auto"/>
                <w:right w:val="none" w:sz="0" w:space="0" w:color="auto"/>
              </w:divBdr>
            </w:div>
            <w:div w:id="1845778904">
              <w:marLeft w:val="0"/>
              <w:marRight w:val="0"/>
              <w:marTop w:val="0"/>
              <w:marBottom w:val="0"/>
              <w:divBdr>
                <w:top w:val="none" w:sz="0" w:space="0" w:color="auto"/>
                <w:left w:val="none" w:sz="0" w:space="0" w:color="auto"/>
                <w:bottom w:val="none" w:sz="0" w:space="0" w:color="auto"/>
                <w:right w:val="none" w:sz="0" w:space="0" w:color="auto"/>
              </w:divBdr>
            </w:div>
            <w:div w:id="1720208255">
              <w:marLeft w:val="0"/>
              <w:marRight w:val="0"/>
              <w:marTop w:val="0"/>
              <w:marBottom w:val="0"/>
              <w:divBdr>
                <w:top w:val="none" w:sz="0" w:space="0" w:color="auto"/>
                <w:left w:val="none" w:sz="0" w:space="0" w:color="auto"/>
                <w:bottom w:val="none" w:sz="0" w:space="0" w:color="auto"/>
                <w:right w:val="none" w:sz="0" w:space="0" w:color="auto"/>
              </w:divBdr>
            </w:div>
            <w:div w:id="1643077535">
              <w:marLeft w:val="0"/>
              <w:marRight w:val="0"/>
              <w:marTop w:val="0"/>
              <w:marBottom w:val="0"/>
              <w:divBdr>
                <w:top w:val="none" w:sz="0" w:space="0" w:color="auto"/>
                <w:left w:val="none" w:sz="0" w:space="0" w:color="auto"/>
                <w:bottom w:val="none" w:sz="0" w:space="0" w:color="auto"/>
                <w:right w:val="none" w:sz="0" w:space="0" w:color="auto"/>
              </w:divBdr>
            </w:div>
            <w:div w:id="1967000905">
              <w:marLeft w:val="0"/>
              <w:marRight w:val="0"/>
              <w:marTop w:val="0"/>
              <w:marBottom w:val="0"/>
              <w:divBdr>
                <w:top w:val="none" w:sz="0" w:space="0" w:color="auto"/>
                <w:left w:val="none" w:sz="0" w:space="0" w:color="auto"/>
                <w:bottom w:val="none" w:sz="0" w:space="0" w:color="auto"/>
                <w:right w:val="none" w:sz="0" w:space="0" w:color="auto"/>
              </w:divBdr>
            </w:div>
            <w:div w:id="1116487309">
              <w:marLeft w:val="0"/>
              <w:marRight w:val="0"/>
              <w:marTop w:val="0"/>
              <w:marBottom w:val="0"/>
              <w:divBdr>
                <w:top w:val="none" w:sz="0" w:space="0" w:color="auto"/>
                <w:left w:val="none" w:sz="0" w:space="0" w:color="auto"/>
                <w:bottom w:val="none" w:sz="0" w:space="0" w:color="auto"/>
                <w:right w:val="none" w:sz="0" w:space="0" w:color="auto"/>
              </w:divBdr>
            </w:div>
            <w:div w:id="841623169">
              <w:marLeft w:val="0"/>
              <w:marRight w:val="0"/>
              <w:marTop w:val="0"/>
              <w:marBottom w:val="0"/>
              <w:divBdr>
                <w:top w:val="none" w:sz="0" w:space="0" w:color="auto"/>
                <w:left w:val="none" w:sz="0" w:space="0" w:color="auto"/>
                <w:bottom w:val="none" w:sz="0" w:space="0" w:color="auto"/>
                <w:right w:val="none" w:sz="0" w:space="0" w:color="auto"/>
              </w:divBdr>
            </w:div>
            <w:div w:id="632639762">
              <w:marLeft w:val="0"/>
              <w:marRight w:val="0"/>
              <w:marTop w:val="0"/>
              <w:marBottom w:val="0"/>
              <w:divBdr>
                <w:top w:val="none" w:sz="0" w:space="0" w:color="auto"/>
                <w:left w:val="none" w:sz="0" w:space="0" w:color="auto"/>
                <w:bottom w:val="none" w:sz="0" w:space="0" w:color="auto"/>
                <w:right w:val="none" w:sz="0" w:space="0" w:color="auto"/>
              </w:divBdr>
            </w:div>
            <w:div w:id="1259172660">
              <w:marLeft w:val="0"/>
              <w:marRight w:val="0"/>
              <w:marTop w:val="0"/>
              <w:marBottom w:val="0"/>
              <w:divBdr>
                <w:top w:val="none" w:sz="0" w:space="0" w:color="auto"/>
                <w:left w:val="none" w:sz="0" w:space="0" w:color="auto"/>
                <w:bottom w:val="none" w:sz="0" w:space="0" w:color="auto"/>
                <w:right w:val="none" w:sz="0" w:space="0" w:color="auto"/>
              </w:divBdr>
            </w:div>
            <w:div w:id="1262102828">
              <w:marLeft w:val="0"/>
              <w:marRight w:val="0"/>
              <w:marTop w:val="0"/>
              <w:marBottom w:val="0"/>
              <w:divBdr>
                <w:top w:val="none" w:sz="0" w:space="0" w:color="auto"/>
                <w:left w:val="none" w:sz="0" w:space="0" w:color="auto"/>
                <w:bottom w:val="none" w:sz="0" w:space="0" w:color="auto"/>
                <w:right w:val="none" w:sz="0" w:space="0" w:color="auto"/>
              </w:divBdr>
            </w:div>
            <w:div w:id="158352158">
              <w:marLeft w:val="0"/>
              <w:marRight w:val="0"/>
              <w:marTop w:val="0"/>
              <w:marBottom w:val="0"/>
              <w:divBdr>
                <w:top w:val="none" w:sz="0" w:space="0" w:color="auto"/>
                <w:left w:val="none" w:sz="0" w:space="0" w:color="auto"/>
                <w:bottom w:val="none" w:sz="0" w:space="0" w:color="auto"/>
                <w:right w:val="none" w:sz="0" w:space="0" w:color="auto"/>
              </w:divBdr>
            </w:div>
            <w:div w:id="1634671989">
              <w:marLeft w:val="0"/>
              <w:marRight w:val="0"/>
              <w:marTop w:val="0"/>
              <w:marBottom w:val="0"/>
              <w:divBdr>
                <w:top w:val="none" w:sz="0" w:space="0" w:color="auto"/>
                <w:left w:val="none" w:sz="0" w:space="0" w:color="auto"/>
                <w:bottom w:val="none" w:sz="0" w:space="0" w:color="auto"/>
                <w:right w:val="none" w:sz="0" w:space="0" w:color="auto"/>
              </w:divBdr>
            </w:div>
            <w:div w:id="466171707">
              <w:marLeft w:val="0"/>
              <w:marRight w:val="0"/>
              <w:marTop w:val="0"/>
              <w:marBottom w:val="0"/>
              <w:divBdr>
                <w:top w:val="none" w:sz="0" w:space="0" w:color="auto"/>
                <w:left w:val="none" w:sz="0" w:space="0" w:color="auto"/>
                <w:bottom w:val="none" w:sz="0" w:space="0" w:color="auto"/>
                <w:right w:val="none" w:sz="0" w:space="0" w:color="auto"/>
              </w:divBdr>
            </w:div>
            <w:div w:id="1746030562">
              <w:marLeft w:val="0"/>
              <w:marRight w:val="0"/>
              <w:marTop w:val="0"/>
              <w:marBottom w:val="0"/>
              <w:divBdr>
                <w:top w:val="none" w:sz="0" w:space="0" w:color="auto"/>
                <w:left w:val="none" w:sz="0" w:space="0" w:color="auto"/>
                <w:bottom w:val="none" w:sz="0" w:space="0" w:color="auto"/>
                <w:right w:val="none" w:sz="0" w:space="0" w:color="auto"/>
              </w:divBdr>
            </w:div>
            <w:div w:id="1123425030">
              <w:marLeft w:val="0"/>
              <w:marRight w:val="0"/>
              <w:marTop w:val="0"/>
              <w:marBottom w:val="0"/>
              <w:divBdr>
                <w:top w:val="none" w:sz="0" w:space="0" w:color="auto"/>
                <w:left w:val="none" w:sz="0" w:space="0" w:color="auto"/>
                <w:bottom w:val="none" w:sz="0" w:space="0" w:color="auto"/>
                <w:right w:val="none" w:sz="0" w:space="0" w:color="auto"/>
              </w:divBdr>
            </w:div>
            <w:div w:id="1232933602">
              <w:marLeft w:val="0"/>
              <w:marRight w:val="0"/>
              <w:marTop w:val="0"/>
              <w:marBottom w:val="0"/>
              <w:divBdr>
                <w:top w:val="none" w:sz="0" w:space="0" w:color="auto"/>
                <w:left w:val="none" w:sz="0" w:space="0" w:color="auto"/>
                <w:bottom w:val="none" w:sz="0" w:space="0" w:color="auto"/>
                <w:right w:val="none" w:sz="0" w:space="0" w:color="auto"/>
              </w:divBdr>
            </w:div>
            <w:div w:id="93012931">
              <w:marLeft w:val="0"/>
              <w:marRight w:val="0"/>
              <w:marTop w:val="0"/>
              <w:marBottom w:val="0"/>
              <w:divBdr>
                <w:top w:val="none" w:sz="0" w:space="0" w:color="auto"/>
                <w:left w:val="none" w:sz="0" w:space="0" w:color="auto"/>
                <w:bottom w:val="none" w:sz="0" w:space="0" w:color="auto"/>
                <w:right w:val="none" w:sz="0" w:space="0" w:color="auto"/>
              </w:divBdr>
            </w:div>
            <w:div w:id="580607738">
              <w:marLeft w:val="0"/>
              <w:marRight w:val="0"/>
              <w:marTop w:val="0"/>
              <w:marBottom w:val="0"/>
              <w:divBdr>
                <w:top w:val="none" w:sz="0" w:space="0" w:color="auto"/>
                <w:left w:val="none" w:sz="0" w:space="0" w:color="auto"/>
                <w:bottom w:val="none" w:sz="0" w:space="0" w:color="auto"/>
                <w:right w:val="none" w:sz="0" w:space="0" w:color="auto"/>
              </w:divBdr>
            </w:div>
            <w:div w:id="1375928465">
              <w:marLeft w:val="0"/>
              <w:marRight w:val="0"/>
              <w:marTop w:val="0"/>
              <w:marBottom w:val="0"/>
              <w:divBdr>
                <w:top w:val="none" w:sz="0" w:space="0" w:color="auto"/>
                <w:left w:val="none" w:sz="0" w:space="0" w:color="auto"/>
                <w:bottom w:val="none" w:sz="0" w:space="0" w:color="auto"/>
                <w:right w:val="none" w:sz="0" w:space="0" w:color="auto"/>
              </w:divBdr>
            </w:div>
            <w:div w:id="1154031595">
              <w:marLeft w:val="0"/>
              <w:marRight w:val="0"/>
              <w:marTop w:val="0"/>
              <w:marBottom w:val="0"/>
              <w:divBdr>
                <w:top w:val="none" w:sz="0" w:space="0" w:color="auto"/>
                <w:left w:val="none" w:sz="0" w:space="0" w:color="auto"/>
                <w:bottom w:val="none" w:sz="0" w:space="0" w:color="auto"/>
                <w:right w:val="none" w:sz="0" w:space="0" w:color="auto"/>
              </w:divBdr>
            </w:div>
            <w:div w:id="286621195">
              <w:marLeft w:val="0"/>
              <w:marRight w:val="0"/>
              <w:marTop w:val="0"/>
              <w:marBottom w:val="0"/>
              <w:divBdr>
                <w:top w:val="none" w:sz="0" w:space="0" w:color="auto"/>
                <w:left w:val="none" w:sz="0" w:space="0" w:color="auto"/>
                <w:bottom w:val="none" w:sz="0" w:space="0" w:color="auto"/>
                <w:right w:val="none" w:sz="0" w:space="0" w:color="auto"/>
              </w:divBdr>
            </w:div>
            <w:div w:id="734355918">
              <w:marLeft w:val="0"/>
              <w:marRight w:val="0"/>
              <w:marTop w:val="0"/>
              <w:marBottom w:val="0"/>
              <w:divBdr>
                <w:top w:val="none" w:sz="0" w:space="0" w:color="auto"/>
                <w:left w:val="none" w:sz="0" w:space="0" w:color="auto"/>
                <w:bottom w:val="none" w:sz="0" w:space="0" w:color="auto"/>
                <w:right w:val="none" w:sz="0" w:space="0" w:color="auto"/>
              </w:divBdr>
            </w:div>
            <w:div w:id="1077244905">
              <w:marLeft w:val="0"/>
              <w:marRight w:val="0"/>
              <w:marTop w:val="0"/>
              <w:marBottom w:val="0"/>
              <w:divBdr>
                <w:top w:val="none" w:sz="0" w:space="0" w:color="auto"/>
                <w:left w:val="none" w:sz="0" w:space="0" w:color="auto"/>
                <w:bottom w:val="none" w:sz="0" w:space="0" w:color="auto"/>
                <w:right w:val="none" w:sz="0" w:space="0" w:color="auto"/>
              </w:divBdr>
            </w:div>
            <w:div w:id="1274557749">
              <w:marLeft w:val="0"/>
              <w:marRight w:val="0"/>
              <w:marTop w:val="0"/>
              <w:marBottom w:val="0"/>
              <w:divBdr>
                <w:top w:val="none" w:sz="0" w:space="0" w:color="auto"/>
                <w:left w:val="none" w:sz="0" w:space="0" w:color="auto"/>
                <w:bottom w:val="none" w:sz="0" w:space="0" w:color="auto"/>
                <w:right w:val="none" w:sz="0" w:space="0" w:color="auto"/>
              </w:divBdr>
            </w:div>
            <w:div w:id="1017774544">
              <w:marLeft w:val="0"/>
              <w:marRight w:val="0"/>
              <w:marTop w:val="0"/>
              <w:marBottom w:val="0"/>
              <w:divBdr>
                <w:top w:val="none" w:sz="0" w:space="0" w:color="auto"/>
                <w:left w:val="none" w:sz="0" w:space="0" w:color="auto"/>
                <w:bottom w:val="none" w:sz="0" w:space="0" w:color="auto"/>
                <w:right w:val="none" w:sz="0" w:space="0" w:color="auto"/>
              </w:divBdr>
            </w:div>
            <w:div w:id="271280206">
              <w:marLeft w:val="0"/>
              <w:marRight w:val="0"/>
              <w:marTop w:val="0"/>
              <w:marBottom w:val="0"/>
              <w:divBdr>
                <w:top w:val="none" w:sz="0" w:space="0" w:color="auto"/>
                <w:left w:val="none" w:sz="0" w:space="0" w:color="auto"/>
                <w:bottom w:val="none" w:sz="0" w:space="0" w:color="auto"/>
                <w:right w:val="none" w:sz="0" w:space="0" w:color="auto"/>
              </w:divBdr>
            </w:div>
            <w:div w:id="627198513">
              <w:marLeft w:val="0"/>
              <w:marRight w:val="0"/>
              <w:marTop w:val="0"/>
              <w:marBottom w:val="0"/>
              <w:divBdr>
                <w:top w:val="none" w:sz="0" w:space="0" w:color="auto"/>
                <w:left w:val="none" w:sz="0" w:space="0" w:color="auto"/>
                <w:bottom w:val="none" w:sz="0" w:space="0" w:color="auto"/>
                <w:right w:val="none" w:sz="0" w:space="0" w:color="auto"/>
              </w:divBdr>
            </w:div>
            <w:div w:id="1454665525">
              <w:marLeft w:val="0"/>
              <w:marRight w:val="0"/>
              <w:marTop w:val="0"/>
              <w:marBottom w:val="0"/>
              <w:divBdr>
                <w:top w:val="none" w:sz="0" w:space="0" w:color="auto"/>
                <w:left w:val="none" w:sz="0" w:space="0" w:color="auto"/>
                <w:bottom w:val="none" w:sz="0" w:space="0" w:color="auto"/>
                <w:right w:val="none" w:sz="0" w:space="0" w:color="auto"/>
              </w:divBdr>
            </w:div>
            <w:div w:id="2047365644">
              <w:marLeft w:val="0"/>
              <w:marRight w:val="0"/>
              <w:marTop w:val="0"/>
              <w:marBottom w:val="0"/>
              <w:divBdr>
                <w:top w:val="none" w:sz="0" w:space="0" w:color="auto"/>
                <w:left w:val="none" w:sz="0" w:space="0" w:color="auto"/>
                <w:bottom w:val="none" w:sz="0" w:space="0" w:color="auto"/>
                <w:right w:val="none" w:sz="0" w:space="0" w:color="auto"/>
              </w:divBdr>
            </w:div>
            <w:div w:id="1053894064">
              <w:marLeft w:val="0"/>
              <w:marRight w:val="0"/>
              <w:marTop w:val="0"/>
              <w:marBottom w:val="0"/>
              <w:divBdr>
                <w:top w:val="none" w:sz="0" w:space="0" w:color="auto"/>
                <w:left w:val="none" w:sz="0" w:space="0" w:color="auto"/>
                <w:bottom w:val="none" w:sz="0" w:space="0" w:color="auto"/>
                <w:right w:val="none" w:sz="0" w:space="0" w:color="auto"/>
              </w:divBdr>
            </w:div>
            <w:div w:id="1789397605">
              <w:marLeft w:val="0"/>
              <w:marRight w:val="0"/>
              <w:marTop w:val="0"/>
              <w:marBottom w:val="0"/>
              <w:divBdr>
                <w:top w:val="none" w:sz="0" w:space="0" w:color="auto"/>
                <w:left w:val="none" w:sz="0" w:space="0" w:color="auto"/>
                <w:bottom w:val="none" w:sz="0" w:space="0" w:color="auto"/>
                <w:right w:val="none" w:sz="0" w:space="0" w:color="auto"/>
              </w:divBdr>
            </w:div>
            <w:div w:id="1145389176">
              <w:marLeft w:val="0"/>
              <w:marRight w:val="0"/>
              <w:marTop w:val="0"/>
              <w:marBottom w:val="0"/>
              <w:divBdr>
                <w:top w:val="none" w:sz="0" w:space="0" w:color="auto"/>
                <w:left w:val="none" w:sz="0" w:space="0" w:color="auto"/>
                <w:bottom w:val="none" w:sz="0" w:space="0" w:color="auto"/>
                <w:right w:val="none" w:sz="0" w:space="0" w:color="auto"/>
              </w:divBdr>
            </w:div>
            <w:div w:id="1519466383">
              <w:marLeft w:val="0"/>
              <w:marRight w:val="0"/>
              <w:marTop w:val="0"/>
              <w:marBottom w:val="0"/>
              <w:divBdr>
                <w:top w:val="none" w:sz="0" w:space="0" w:color="auto"/>
                <w:left w:val="none" w:sz="0" w:space="0" w:color="auto"/>
                <w:bottom w:val="none" w:sz="0" w:space="0" w:color="auto"/>
                <w:right w:val="none" w:sz="0" w:space="0" w:color="auto"/>
              </w:divBdr>
            </w:div>
            <w:div w:id="106705380">
              <w:marLeft w:val="0"/>
              <w:marRight w:val="0"/>
              <w:marTop w:val="0"/>
              <w:marBottom w:val="0"/>
              <w:divBdr>
                <w:top w:val="none" w:sz="0" w:space="0" w:color="auto"/>
                <w:left w:val="none" w:sz="0" w:space="0" w:color="auto"/>
                <w:bottom w:val="none" w:sz="0" w:space="0" w:color="auto"/>
                <w:right w:val="none" w:sz="0" w:space="0" w:color="auto"/>
              </w:divBdr>
            </w:div>
            <w:div w:id="283387164">
              <w:marLeft w:val="0"/>
              <w:marRight w:val="0"/>
              <w:marTop w:val="0"/>
              <w:marBottom w:val="0"/>
              <w:divBdr>
                <w:top w:val="none" w:sz="0" w:space="0" w:color="auto"/>
                <w:left w:val="none" w:sz="0" w:space="0" w:color="auto"/>
                <w:bottom w:val="none" w:sz="0" w:space="0" w:color="auto"/>
                <w:right w:val="none" w:sz="0" w:space="0" w:color="auto"/>
              </w:divBdr>
            </w:div>
            <w:div w:id="695927425">
              <w:marLeft w:val="0"/>
              <w:marRight w:val="0"/>
              <w:marTop w:val="0"/>
              <w:marBottom w:val="0"/>
              <w:divBdr>
                <w:top w:val="none" w:sz="0" w:space="0" w:color="auto"/>
                <w:left w:val="none" w:sz="0" w:space="0" w:color="auto"/>
                <w:bottom w:val="none" w:sz="0" w:space="0" w:color="auto"/>
                <w:right w:val="none" w:sz="0" w:space="0" w:color="auto"/>
              </w:divBdr>
            </w:div>
            <w:div w:id="386953694">
              <w:marLeft w:val="0"/>
              <w:marRight w:val="0"/>
              <w:marTop w:val="0"/>
              <w:marBottom w:val="0"/>
              <w:divBdr>
                <w:top w:val="none" w:sz="0" w:space="0" w:color="auto"/>
                <w:left w:val="none" w:sz="0" w:space="0" w:color="auto"/>
                <w:bottom w:val="none" w:sz="0" w:space="0" w:color="auto"/>
                <w:right w:val="none" w:sz="0" w:space="0" w:color="auto"/>
              </w:divBdr>
            </w:div>
            <w:div w:id="175702964">
              <w:marLeft w:val="0"/>
              <w:marRight w:val="0"/>
              <w:marTop w:val="0"/>
              <w:marBottom w:val="0"/>
              <w:divBdr>
                <w:top w:val="none" w:sz="0" w:space="0" w:color="auto"/>
                <w:left w:val="none" w:sz="0" w:space="0" w:color="auto"/>
                <w:bottom w:val="none" w:sz="0" w:space="0" w:color="auto"/>
                <w:right w:val="none" w:sz="0" w:space="0" w:color="auto"/>
              </w:divBdr>
            </w:div>
            <w:div w:id="278729097">
              <w:marLeft w:val="0"/>
              <w:marRight w:val="0"/>
              <w:marTop w:val="0"/>
              <w:marBottom w:val="0"/>
              <w:divBdr>
                <w:top w:val="none" w:sz="0" w:space="0" w:color="auto"/>
                <w:left w:val="none" w:sz="0" w:space="0" w:color="auto"/>
                <w:bottom w:val="none" w:sz="0" w:space="0" w:color="auto"/>
                <w:right w:val="none" w:sz="0" w:space="0" w:color="auto"/>
              </w:divBdr>
            </w:div>
            <w:div w:id="1312564815">
              <w:marLeft w:val="0"/>
              <w:marRight w:val="0"/>
              <w:marTop w:val="0"/>
              <w:marBottom w:val="0"/>
              <w:divBdr>
                <w:top w:val="none" w:sz="0" w:space="0" w:color="auto"/>
                <w:left w:val="none" w:sz="0" w:space="0" w:color="auto"/>
                <w:bottom w:val="none" w:sz="0" w:space="0" w:color="auto"/>
                <w:right w:val="none" w:sz="0" w:space="0" w:color="auto"/>
              </w:divBdr>
            </w:div>
            <w:div w:id="1228299838">
              <w:marLeft w:val="0"/>
              <w:marRight w:val="0"/>
              <w:marTop w:val="0"/>
              <w:marBottom w:val="0"/>
              <w:divBdr>
                <w:top w:val="none" w:sz="0" w:space="0" w:color="auto"/>
                <w:left w:val="none" w:sz="0" w:space="0" w:color="auto"/>
                <w:bottom w:val="none" w:sz="0" w:space="0" w:color="auto"/>
                <w:right w:val="none" w:sz="0" w:space="0" w:color="auto"/>
              </w:divBdr>
            </w:div>
            <w:div w:id="607155623">
              <w:marLeft w:val="0"/>
              <w:marRight w:val="0"/>
              <w:marTop w:val="0"/>
              <w:marBottom w:val="0"/>
              <w:divBdr>
                <w:top w:val="none" w:sz="0" w:space="0" w:color="auto"/>
                <w:left w:val="none" w:sz="0" w:space="0" w:color="auto"/>
                <w:bottom w:val="none" w:sz="0" w:space="0" w:color="auto"/>
                <w:right w:val="none" w:sz="0" w:space="0" w:color="auto"/>
              </w:divBdr>
            </w:div>
            <w:div w:id="607665586">
              <w:marLeft w:val="0"/>
              <w:marRight w:val="0"/>
              <w:marTop w:val="0"/>
              <w:marBottom w:val="0"/>
              <w:divBdr>
                <w:top w:val="none" w:sz="0" w:space="0" w:color="auto"/>
                <w:left w:val="none" w:sz="0" w:space="0" w:color="auto"/>
                <w:bottom w:val="none" w:sz="0" w:space="0" w:color="auto"/>
                <w:right w:val="none" w:sz="0" w:space="0" w:color="auto"/>
              </w:divBdr>
            </w:div>
            <w:div w:id="1603414157">
              <w:marLeft w:val="0"/>
              <w:marRight w:val="0"/>
              <w:marTop w:val="0"/>
              <w:marBottom w:val="0"/>
              <w:divBdr>
                <w:top w:val="none" w:sz="0" w:space="0" w:color="auto"/>
                <w:left w:val="none" w:sz="0" w:space="0" w:color="auto"/>
                <w:bottom w:val="none" w:sz="0" w:space="0" w:color="auto"/>
                <w:right w:val="none" w:sz="0" w:space="0" w:color="auto"/>
              </w:divBdr>
            </w:div>
            <w:div w:id="131656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85569">
      <w:bodyDiv w:val="1"/>
      <w:marLeft w:val="0"/>
      <w:marRight w:val="0"/>
      <w:marTop w:val="0"/>
      <w:marBottom w:val="0"/>
      <w:divBdr>
        <w:top w:val="none" w:sz="0" w:space="0" w:color="auto"/>
        <w:left w:val="none" w:sz="0" w:space="0" w:color="auto"/>
        <w:bottom w:val="none" w:sz="0" w:space="0" w:color="auto"/>
        <w:right w:val="none" w:sz="0" w:space="0" w:color="auto"/>
      </w:divBdr>
      <w:divsChild>
        <w:div w:id="1900704086">
          <w:marLeft w:val="0"/>
          <w:marRight w:val="0"/>
          <w:marTop w:val="0"/>
          <w:marBottom w:val="0"/>
          <w:divBdr>
            <w:top w:val="none" w:sz="0" w:space="0" w:color="auto"/>
            <w:left w:val="none" w:sz="0" w:space="0" w:color="auto"/>
            <w:bottom w:val="none" w:sz="0" w:space="0" w:color="auto"/>
            <w:right w:val="none" w:sz="0" w:space="0" w:color="auto"/>
          </w:divBdr>
          <w:divsChild>
            <w:div w:id="749690396">
              <w:marLeft w:val="0"/>
              <w:marRight w:val="0"/>
              <w:marTop w:val="0"/>
              <w:marBottom w:val="0"/>
              <w:divBdr>
                <w:top w:val="none" w:sz="0" w:space="0" w:color="auto"/>
                <w:left w:val="none" w:sz="0" w:space="0" w:color="auto"/>
                <w:bottom w:val="none" w:sz="0" w:space="0" w:color="auto"/>
                <w:right w:val="none" w:sz="0" w:space="0" w:color="auto"/>
              </w:divBdr>
            </w:div>
          </w:divsChild>
        </w:div>
        <w:div w:id="591428379">
          <w:marLeft w:val="0"/>
          <w:marRight w:val="0"/>
          <w:marTop w:val="0"/>
          <w:marBottom w:val="0"/>
          <w:divBdr>
            <w:top w:val="none" w:sz="0" w:space="0" w:color="auto"/>
            <w:left w:val="none" w:sz="0" w:space="0" w:color="auto"/>
            <w:bottom w:val="none" w:sz="0" w:space="0" w:color="auto"/>
            <w:right w:val="none" w:sz="0" w:space="0" w:color="auto"/>
          </w:divBdr>
          <w:divsChild>
            <w:div w:id="92387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766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29</Pages>
  <Words>2552</Words>
  <Characters>14548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User5193</dc:creator>
  <cp:keywords/>
  <dc:description/>
  <cp:lastModifiedBy>User5193</cp:lastModifiedBy>
  <cp:revision>26</cp:revision>
  <dcterms:created xsi:type="dcterms:W3CDTF">2025-12-16T18:02:00Z</dcterms:created>
  <dcterms:modified xsi:type="dcterms:W3CDTF">2025-12-16T18:56:00Z</dcterms:modified>
</cp:coreProperties>
</file>